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2266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9.00-13.00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«сторожевое охранение участка маршрута выдвижения в район вооружённого конфликта</w:t>
            </w:r>
            <w:r w:rsidRPr="003C63E3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7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 w:rsidRPr="0029183D">
              <w:rPr>
                <w:color w:val="000000"/>
                <w:sz w:val="28"/>
                <w:szCs w:val="28"/>
              </w:rPr>
              <w:t xml:space="preserve">Понятие о мобилизации </w:t>
            </w:r>
            <w:proofErr w:type="spellStart"/>
            <w:proofErr w:type="gramStart"/>
            <w:r w:rsidRPr="0029183D">
              <w:rPr>
                <w:color w:val="000000"/>
                <w:sz w:val="28"/>
                <w:szCs w:val="28"/>
              </w:rPr>
              <w:t>ВС</w:t>
            </w:r>
            <w:proofErr w:type="spellEnd"/>
            <w:proofErr w:type="gramEnd"/>
            <w:r w:rsidRPr="0029183D">
              <w:rPr>
                <w:color w:val="000000"/>
                <w:sz w:val="28"/>
                <w:szCs w:val="28"/>
              </w:rPr>
              <w:t xml:space="preserve"> РФ и мобилизационной готовности це</w:t>
            </w:r>
            <w:r w:rsidRPr="0029183D">
              <w:rPr>
                <w:color w:val="000000"/>
                <w:sz w:val="28"/>
                <w:szCs w:val="28"/>
              </w:rPr>
              <w:t>н</w:t>
            </w:r>
            <w:r w:rsidRPr="0029183D">
              <w:rPr>
                <w:color w:val="000000"/>
                <w:sz w:val="28"/>
                <w:szCs w:val="28"/>
              </w:rPr>
              <w:t>тров и воинских частей. Требования приказов и директив МО РФ и Командующего КВ по вопросам мобилизационной готовности и мобилизационной подготовки войск. Основы планирования мобилиз</w:t>
            </w:r>
            <w:r w:rsidRPr="0029183D">
              <w:rPr>
                <w:color w:val="000000"/>
                <w:sz w:val="28"/>
                <w:szCs w:val="28"/>
              </w:rPr>
              <w:t>а</w:t>
            </w:r>
            <w:r w:rsidRPr="0029183D">
              <w:rPr>
                <w:color w:val="000000"/>
                <w:sz w:val="28"/>
                <w:szCs w:val="28"/>
              </w:rPr>
              <w:t>ционного развертывания соединений и воинских ча</w:t>
            </w:r>
            <w:r w:rsidRPr="0029183D">
              <w:rPr>
                <w:color w:val="000000"/>
                <w:sz w:val="28"/>
                <w:szCs w:val="28"/>
              </w:rPr>
              <w:t>с</w:t>
            </w:r>
            <w:r w:rsidRPr="0029183D">
              <w:rPr>
                <w:color w:val="000000"/>
                <w:sz w:val="28"/>
                <w:szCs w:val="28"/>
              </w:rPr>
              <w:t>тей.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 w:rsidRPr="007A1F40">
              <w:rPr>
                <w:sz w:val="28"/>
                <w:szCs w:val="28"/>
              </w:rPr>
              <w:t>Требования основных законодательств РФ и нормативных правовых актов МО РФ</w:t>
            </w:r>
            <w:r>
              <w:rPr>
                <w:sz w:val="28"/>
                <w:szCs w:val="28"/>
              </w:rPr>
              <w:t xml:space="preserve">, регламентирующих </w:t>
            </w:r>
            <w:proofErr w:type="spellStart"/>
            <w:r>
              <w:rPr>
                <w:sz w:val="28"/>
                <w:szCs w:val="28"/>
              </w:rPr>
              <w:t>ЗГТ</w:t>
            </w:r>
            <w:proofErr w:type="spellEnd"/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НСЗГТ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29183D"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A6CFE" w:rsidRDefault="00DA6CFE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января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Тема3: </w:t>
            </w:r>
            <w:r w:rsidRPr="00111993">
              <w:rPr>
                <w:bCs/>
                <w:iCs/>
                <w:snapToGrid w:val="0"/>
                <w:sz w:val="28"/>
                <w:szCs w:val="28"/>
              </w:rPr>
              <w:t>Тема 3.</w:t>
            </w:r>
            <w:r w:rsidRPr="00111993">
              <w:rPr>
                <w:bCs/>
                <w:sz w:val="28"/>
                <w:szCs w:val="28"/>
              </w:rPr>
              <w:t xml:space="preserve"> Порядок доукомплектования воинской части личным составом запаса и техникой организаций при переводе </w:t>
            </w:r>
            <w:proofErr w:type="gramStart"/>
            <w:r w:rsidRPr="00111993">
              <w:rPr>
                <w:bCs/>
                <w:sz w:val="28"/>
                <w:szCs w:val="28"/>
              </w:rPr>
              <w:t>с</w:t>
            </w:r>
            <w:proofErr w:type="gramEnd"/>
            <w:r w:rsidRPr="00111993">
              <w:rPr>
                <w:bCs/>
                <w:sz w:val="28"/>
                <w:szCs w:val="28"/>
              </w:rPr>
              <w:t xml:space="preserve"> мирного на военное время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января</w:t>
            </w:r>
          </w:p>
        </w:tc>
      </w:tr>
      <w:tr w:rsidR="001061A8" w:rsidRPr="003C63E3" w:rsidTr="00D4152D">
        <w:trPr>
          <w:trHeight w:val="115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Порядок установления степени секретности сведений и засекречивание (рассекречивание) их носителей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НСЗГТ</w:t>
            </w:r>
            <w:proofErr w:type="spellEnd"/>
            <w:r w:rsidR="0029183D">
              <w:rPr>
                <w:sz w:val="28"/>
                <w:szCs w:val="28"/>
              </w:rPr>
              <w:t xml:space="preserve">, </w:t>
            </w:r>
            <w:proofErr w:type="spellStart"/>
            <w:r w:rsidR="0029183D"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4-ая неделя</w:t>
            </w:r>
          </w:p>
        </w:tc>
      </w:tr>
      <w:tr w:rsidR="001061A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>
              <w:rPr>
                <w:b/>
                <w:sz w:val="28"/>
                <w:szCs w:val="28"/>
              </w:rPr>
              <w:t>БМ</w:t>
            </w:r>
            <w:proofErr w:type="spellEnd"/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>
              <w:rPr>
                <w:sz w:val="28"/>
                <w:szCs w:val="28"/>
              </w:rPr>
              <w:t xml:space="preserve">Вождение танка (БМП-2,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C2722D">
              <w:rPr>
                <w:sz w:val="28"/>
                <w:szCs w:val="28"/>
              </w:rPr>
              <w:t>ЗУ</w:t>
            </w:r>
            <w:proofErr w:type="spellEnd"/>
            <w:r w:rsidRPr="00C2722D">
              <w:rPr>
                <w:sz w:val="28"/>
                <w:szCs w:val="28"/>
              </w:rPr>
              <w:t xml:space="preserve">, упражнения № </w:t>
            </w:r>
            <w:r>
              <w:rPr>
                <w:sz w:val="28"/>
                <w:szCs w:val="28"/>
              </w:rPr>
              <w:t>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D4152D" w:rsidRDefault="00D4152D"/>
    <w:p w:rsidR="00D4152D" w:rsidRDefault="00D4152D"/>
    <w:p w:rsidR="00D4152D" w:rsidRDefault="00D4152D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D4152D">
        <w:trPr>
          <w:trHeight w:val="825"/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D4152D">
        <w:trPr>
          <w:trHeight w:val="1211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</w:t>
            </w:r>
            <w:r w:rsidR="00D4152D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«подготовка и ведение боевых действий по уничтожению </w:t>
            </w:r>
            <w:proofErr w:type="spellStart"/>
            <w:r>
              <w:rPr>
                <w:sz w:val="28"/>
                <w:szCs w:val="28"/>
              </w:rPr>
              <w:t>бандгрупп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63E3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D4152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4: </w:t>
            </w:r>
            <w:r w:rsidRPr="005A4F58">
              <w:rPr>
                <w:sz w:val="28"/>
                <w:szCs w:val="28"/>
              </w:rPr>
              <w:t>Тема 4</w:t>
            </w:r>
            <w:r w:rsidRPr="005A4F58">
              <w:rPr>
                <w:bCs/>
                <w:sz w:val="28"/>
                <w:szCs w:val="28"/>
              </w:rPr>
              <w:t>.</w:t>
            </w:r>
            <w:r w:rsidRPr="005A4F58">
              <w:rPr>
                <w:sz w:val="28"/>
                <w:szCs w:val="28"/>
              </w:rPr>
              <w:t xml:space="preserve"> Организация восполнения текущего и временного некомплекта личного состава воинских частей (подразделений). Документы, разрабатываемые в соединениях и воинских частях по комплектованию личным составом. Планирование и проводимая работа по восполнению текущего и временного некомплекта личного состава. Порядок подготовки и ввода в строй личного состава запаса, поступившего на восполнение некомплекта воинских частей (подразделений).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F47D64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2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Ответственность за разглашение сведений,  составляющих государственную тайну, или утрату документов (изделий), содержащих такие сведения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НСЗГТ</w:t>
            </w:r>
            <w:proofErr w:type="spellEnd"/>
            <w:r w:rsidR="0029183D">
              <w:rPr>
                <w:sz w:val="28"/>
                <w:szCs w:val="28"/>
              </w:rPr>
              <w:t xml:space="preserve">, </w:t>
            </w:r>
            <w:proofErr w:type="spellStart"/>
            <w:r w:rsidR="0029183D"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061A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4-ая неделя</w:t>
            </w:r>
          </w:p>
        </w:tc>
      </w:tr>
      <w:tr w:rsidR="001061A8" w:rsidRPr="003C63E3" w:rsidTr="00F47D64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>
              <w:rPr>
                <w:b/>
                <w:sz w:val="28"/>
                <w:szCs w:val="28"/>
              </w:rPr>
              <w:t>БМ</w:t>
            </w:r>
            <w:proofErr w:type="spellEnd"/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>
              <w:rPr>
                <w:sz w:val="28"/>
                <w:szCs w:val="28"/>
              </w:rPr>
              <w:t xml:space="preserve">Вождение танка (БМП-2,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C2722D">
              <w:rPr>
                <w:sz w:val="28"/>
                <w:szCs w:val="28"/>
              </w:rPr>
              <w:t>ЗУ</w:t>
            </w:r>
            <w:proofErr w:type="spellEnd"/>
            <w:r w:rsidRPr="00C2722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упражнения № 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A063C5" w:rsidRDefault="00A063C5"/>
    <w:p w:rsidR="00A063C5" w:rsidRDefault="00A063C5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0072F4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Место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Руководитель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Отметка 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0072F4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0072F4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F47D64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16.00-</w:t>
            </w:r>
            <w:r w:rsidR="00D4152D">
              <w:rPr>
                <w:b/>
                <w:sz w:val="28"/>
                <w:szCs w:val="28"/>
              </w:rPr>
              <w:t>18</w:t>
            </w:r>
            <w:r w:rsidRPr="000072F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</w:t>
            </w:r>
            <w:r w:rsidRPr="000072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блокирование района особого внимания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тактическое</w:t>
            </w:r>
          </w:p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12 марта</w:t>
            </w:r>
          </w:p>
        </w:tc>
      </w:tr>
      <w:tr w:rsidR="001061A8" w:rsidRPr="000072F4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10.00-1</w:t>
            </w:r>
            <w:r w:rsidR="00D4152D">
              <w:rPr>
                <w:b/>
                <w:sz w:val="28"/>
                <w:szCs w:val="28"/>
              </w:rPr>
              <w:t>0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0072F4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2: </w:t>
            </w:r>
            <w:r w:rsidRPr="00D4152D">
              <w:rPr>
                <w:sz w:val="24"/>
                <w:szCs w:val="28"/>
              </w:rPr>
              <w:t>Тема 2. Организация мобилизационной работы. Порядок разработки и уточнения документов мобилизационного планирования соединений и воинских частей. Задачи и обязанности штабов соединений и воинских частей, начальников отделов и служб по планированию, проведению мобилизационных мероприятий.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072F4"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12 марта</w:t>
            </w:r>
          </w:p>
        </w:tc>
      </w:tr>
      <w:tr w:rsidR="001061A8" w:rsidRPr="000072F4" w:rsidTr="00F47D64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072F4">
              <w:rPr>
                <w:b/>
                <w:sz w:val="28"/>
                <w:szCs w:val="28"/>
              </w:rPr>
              <w:t>ОЗГТ</w:t>
            </w:r>
            <w:proofErr w:type="spellEnd"/>
          </w:p>
          <w:p w:rsidR="001061A8" w:rsidRPr="000072F4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 «</w:t>
            </w:r>
            <w:r w:rsidRPr="000072F4">
              <w:rPr>
                <w:sz w:val="28"/>
                <w:szCs w:val="28"/>
              </w:rPr>
              <w:t>Порядок разработки, учета, хранения и обращения исполнителей с документами, содержащими сведения, составляющими государственную тайну, особенности размножения секретных документов»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072F4">
              <w:rPr>
                <w:sz w:val="28"/>
                <w:szCs w:val="28"/>
              </w:rPr>
              <w:t>НСЗГТ</w:t>
            </w:r>
            <w:proofErr w:type="spellEnd"/>
            <w:r w:rsidR="0029183D">
              <w:rPr>
                <w:sz w:val="28"/>
                <w:szCs w:val="28"/>
              </w:rPr>
              <w:t xml:space="preserve">, </w:t>
            </w:r>
            <w:proofErr w:type="spellStart"/>
            <w:r w:rsidR="0029183D"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061A8" w:rsidRPr="000072F4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</w:t>
            </w:r>
            <w:r w:rsidRPr="000072F4">
              <w:rPr>
                <w:sz w:val="28"/>
                <w:szCs w:val="28"/>
              </w:rPr>
              <w:t xml:space="preserve"> «Огневые тренировки и стрельбы».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</w:t>
            </w:r>
            <w:r w:rsidRPr="000072F4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4-ая неделя</w:t>
            </w:r>
          </w:p>
        </w:tc>
      </w:tr>
      <w:tr w:rsidR="001061A8" w:rsidRPr="000072F4" w:rsidTr="00F47D64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 w:rsidRPr="000072F4">
              <w:rPr>
                <w:b/>
                <w:sz w:val="28"/>
                <w:szCs w:val="28"/>
              </w:rPr>
              <w:t>БМ</w:t>
            </w:r>
            <w:proofErr w:type="spellEnd"/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 «</w:t>
            </w:r>
            <w:r w:rsidRPr="000072F4">
              <w:rPr>
                <w:sz w:val="28"/>
                <w:szCs w:val="28"/>
              </w:rPr>
              <w:t>Вождение танка (</w:t>
            </w:r>
            <w:r>
              <w:rPr>
                <w:sz w:val="28"/>
                <w:szCs w:val="28"/>
              </w:rPr>
              <w:t>БМП-2</w:t>
            </w:r>
            <w:r w:rsidRPr="000072F4">
              <w:rPr>
                <w:sz w:val="28"/>
                <w:szCs w:val="28"/>
              </w:rPr>
              <w:t xml:space="preserve">, </w:t>
            </w:r>
            <w:proofErr w:type="spellStart"/>
            <w:r w:rsidRPr="000072F4">
              <w:rPr>
                <w:sz w:val="28"/>
                <w:szCs w:val="28"/>
              </w:rPr>
              <w:t>АТ</w:t>
            </w:r>
            <w:proofErr w:type="spellEnd"/>
            <w:r w:rsidRPr="000072F4">
              <w:rPr>
                <w:sz w:val="28"/>
                <w:szCs w:val="28"/>
              </w:rPr>
              <w:t xml:space="preserve">) 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« </w:t>
            </w:r>
            <w:r w:rsidRPr="000072F4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0072F4">
              <w:rPr>
                <w:sz w:val="28"/>
                <w:szCs w:val="28"/>
              </w:rPr>
              <w:t>ЗУ</w:t>
            </w:r>
            <w:proofErr w:type="spellEnd"/>
            <w:r w:rsidRPr="000072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упражнения № 5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D4152D" w:rsidP="00D4152D">
      <w:pPr>
        <w:jc w:val="center"/>
        <w:rPr>
          <w:sz w:val="28"/>
        </w:rPr>
      </w:pPr>
      <w:r>
        <w:rPr>
          <w:sz w:val="28"/>
        </w:rPr>
        <w:t>НАЧАЛЬНИК ШТАБА ВОЙСКОВОЙ ЧАСТИ 63354</w:t>
      </w:r>
    </w:p>
    <w:p w:rsidR="00D4152D" w:rsidRPr="00D4152D" w:rsidRDefault="00D4152D" w:rsidP="00D4152D">
      <w:pPr>
        <w:jc w:val="center"/>
        <w:rPr>
          <w:sz w:val="28"/>
        </w:rPr>
      </w:pPr>
      <w:r>
        <w:rPr>
          <w:sz w:val="28"/>
        </w:rPr>
        <w:t>гв. полковник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 Завадский</w:t>
      </w: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sz w:val="28"/>
        </w:rPr>
        <w:lastRenderedPageBreak/>
        <w:t>УТВЕРЖДАЮ</w:t>
      </w: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bCs/>
          <w:sz w:val="28"/>
        </w:rPr>
        <w:t>Командир войсковой части 63354</w:t>
      </w:r>
    </w:p>
    <w:p w:rsidR="006907F4" w:rsidRPr="00D4152D" w:rsidRDefault="006907F4" w:rsidP="006907F4">
      <w:pPr>
        <w:ind w:right="117" w:firstLine="9421"/>
        <w:rPr>
          <w:b/>
          <w:sz w:val="28"/>
        </w:rPr>
      </w:pPr>
      <w:r w:rsidRPr="006907F4">
        <w:rPr>
          <w:b/>
          <w:sz w:val="28"/>
        </w:rPr>
        <w:t xml:space="preserve">    </w:t>
      </w:r>
      <w:r w:rsidR="00D4152D">
        <w:rPr>
          <w:b/>
          <w:sz w:val="28"/>
        </w:rPr>
        <w:t xml:space="preserve">  </w:t>
      </w:r>
      <w:r w:rsidRPr="00D4152D">
        <w:rPr>
          <w:b/>
          <w:sz w:val="28"/>
        </w:rPr>
        <w:t>гв. полковник</w:t>
      </w:r>
    </w:p>
    <w:p w:rsidR="006907F4" w:rsidRPr="006907F4" w:rsidRDefault="00D4152D" w:rsidP="00D4152D">
      <w:pPr>
        <w:ind w:right="117" w:firstLine="9600"/>
        <w:jc w:val="center"/>
        <w:rPr>
          <w:b/>
          <w:sz w:val="28"/>
        </w:rPr>
      </w:pPr>
      <w:r>
        <w:rPr>
          <w:b/>
          <w:sz w:val="22"/>
        </w:rPr>
        <w:t xml:space="preserve">                                             </w:t>
      </w:r>
      <w:r w:rsidR="006907F4" w:rsidRPr="006907F4">
        <w:rPr>
          <w:b/>
          <w:sz w:val="22"/>
        </w:rPr>
        <w:t xml:space="preserve"> </w:t>
      </w:r>
      <w:r w:rsidR="006907F4" w:rsidRPr="006907F4">
        <w:rPr>
          <w:b/>
          <w:sz w:val="28"/>
        </w:rPr>
        <w:t xml:space="preserve">М. </w:t>
      </w:r>
      <w:proofErr w:type="spellStart"/>
      <w:r w:rsidR="006907F4" w:rsidRPr="006907F4">
        <w:rPr>
          <w:b/>
          <w:sz w:val="28"/>
        </w:rPr>
        <w:t>Лебёдко</w:t>
      </w:r>
      <w:proofErr w:type="spellEnd"/>
    </w:p>
    <w:p w:rsidR="006907F4" w:rsidRPr="006907F4" w:rsidRDefault="006907F4" w:rsidP="006907F4">
      <w:pPr>
        <w:ind w:right="117" w:firstLine="9519"/>
        <w:jc w:val="center"/>
        <w:rPr>
          <w:b/>
          <w:sz w:val="28"/>
        </w:rPr>
      </w:pPr>
      <w:r w:rsidRPr="006907F4">
        <w:rPr>
          <w:b/>
          <w:sz w:val="28"/>
        </w:rPr>
        <w:t>«___» ________  201_ г.</w:t>
      </w:r>
    </w:p>
    <w:p w:rsidR="001061A8" w:rsidRPr="006907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Pr="000072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  <w:r w:rsidRPr="000072F4">
        <w:rPr>
          <w:bCs/>
          <w:spacing w:val="80"/>
          <w:sz w:val="44"/>
        </w:rPr>
        <w:t>РАСПИСАНИЕ</w:t>
      </w:r>
    </w:p>
    <w:p w:rsidR="006907F4" w:rsidRPr="000072F4" w:rsidRDefault="006907F4" w:rsidP="006907F4">
      <w:pPr>
        <w:jc w:val="center"/>
        <w:rPr>
          <w:sz w:val="36"/>
        </w:rPr>
      </w:pPr>
      <w:r w:rsidRPr="000072F4">
        <w:rPr>
          <w:sz w:val="36"/>
        </w:rPr>
        <w:t>занятий офицеров в системе профессионально-должностной подготовки</w:t>
      </w:r>
    </w:p>
    <w:p w:rsidR="006907F4" w:rsidRPr="000072F4" w:rsidRDefault="006907F4" w:rsidP="006907F4">
      <w:pPr>
        <w:jc w:val="center"/>
        <w:rPr>
          <w:sz w:val="36"/>
        </w:rPr>
      </w:pPr>
      <w:r w:rsidRPr="000072F4">
        <w:rPr>
          <w:sz w:val="36"/>
          <w:szCs w:val="36"/>
        </w:rPr>
        <w:t xml:space="preserve"> войсковой части </w:t>
      </w:r>
      <w:r>
        <w:rPr>
          <w:sz w:val="36"/>
          <w:szCs w:val="36"/>
        </w:rPr>
        <w:t>63354</w:t>
      </w:r>
      <w:r w:rsidRPr="000072F4">
        <w:rPr>
          <w:sz w:val="36"/>
          <w:szCs w:val="36"/>
        </w:rPr>
        <w:t xml:space="preserve"> </w:t>
      </w:r>
      <w:r w:rsidRPr="000072F4">
        <w:rPr>
          <w:sz w:val="36"/>
        </w:rPr>
        <w:t>на 2014 учебн</w:t>
      </w:r>
      <w:r>
        <w:rPr>
          <w:sz w:val="36"/>
        </w:rPr>
        <w:t>ый</w:t>
      </w:r>
      <w:r w:rsidRPr="000072F4">
        <w:rPr>
          <w:sz w:val="36"/>
        </w:rPr>
        <w:t xml:space="preserve"> год</w:t>
      </w: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B32173" w:rsidRDefault="001061A8" w:rsidP="001061A8">
      <w:pPr>
        <w:pStyle w:val="a3"/>
        <w:rPr>
          <w:iCs/>
        </w:rPr>
      </w:pPr>
      <w:r w:rsidRPr="00B32173">
        <w:rPr>
          <w:iCs/>
        </w:rPr>
        <w:t>г. Буйнакск</w:t>
      </w:r>
    </w:p>
    <w:p w:rsidR="001061A8" w:rsidRDefault="001061A8" w:rsidP="001061A8">
      <w:pPr>
        <w:jc w:val="center"/>
        <w:rPr>
          <w:iCs/>
          <w:sz w:val="24"/>
        </w:rPr>
      </w:pPr>
      <w:r w:rsidRPr="000072F4">
        <w:rPr>
          <w:iCs/>
          <w:sz w:val="24"/>
        </w:rPr>
        <w:t>201</w:t>
      </w:r>
      <w:r>
        <w:rPr>
          <w:iCs/>
          <w:sz w:val="24"/>
        </w:rPr>
        <w:t>3</w:t>
      </w:r>
      <w:r w:rsidRPr="000072F4">
        <w:rPr>
          <w:iCs/>
          <w:sz w:val="24"/>
        </w:rPr>
        <w:t xml:space="preserve"> г.</w:t>
      </w:r>
    </w:p>
    <w:sectPr w:rsidR="001061A8" w:rsidSect="00D4152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3ADA"/>
    <w:multiLevelType w:val="hybridMultilevel"/>
    <w:tmpl w:val="FC32A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1A8"/>
    <w:rsid w:val="00055480"/>
    <w:rsid w:val="00087D6D"/>
    <w:rsid w:val="000E2974"/>
    <w:rsid w:val="001061A8"/>
    <w:rsid w:val="00156923"/>
    <w:rsid w:val="001F7803"/>
    <w:rsid w:val="0029183D"/>
    <w:rsid w:val="00517CE0"/>
    <w:rsid w:val="005520C7"/>
    <w:rsid w:val="00567F03"/>
    <w:rsid w:val="005C3422"/>
    <w:rsid w:val="006547FE"/>
    <w:rsid w:val="006907F4"/>
    <w:rsid w:val="006C4BAE"/>
    <w:rsid w:val="007660CF"/>
    <w:rsid w:val="0078272E"/>
    <w:rsid w:val="008E6843"/>
    <w:rsid w:val="0091761D"/>
    <w:rsid w:val="00930D67"/>
    <w:rsid w:val="009F59AD"/>
    <w:rsid w:val="00A063C5"/>
    <w:rsid w:val="00BA4C74"/>
    <w:rsid w:val="00D20D5C"/>
    <w:rsid w:val="00D4152D"/>
    <w:rsid w:val="00D50965"/>
    <w:rsid w:val="00D97FC3"/>
    <w:rsid w:val="00DA6CFE"/>
    <w:rsid w:val="00DE28C2"/>
    <w:rsid w:val="00E96CF0"/>
    <w:rsid w:val="00ED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1A8"/>
    <w:pPr>
      <w:keepNext/>
      <w:ind w:firstLine="129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61A8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061A8"/>
    <w:pPr>
      <w:keepNext/>
      <w:jc w:val="center"/>
      <w:outlineLv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Штаб</cp:lastModifiedBy>
  <cp:revision>2</cp:revision>
  <cp:lastPrinted>2014-03-13T19:31:00Z</cp:lastPrinted>
  <dcterms:created xsi:type="dcterms:W3CDTF">2014-03-13T06:51:00Z</dcterms:created>
  <dcterms:modified xsi:type="dcterms:W3CDTF">2014-03-13T19:33:00Z</dcterms:modified>
</cp:coreProperties>
</file>