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0" w:rsidRDefault="004F14E0" w:rsidP="004F14E0">
      <w:pPr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rPr>
          <w:rFonts w:ascii="Times New Roman CYR" w:hAnsi="Times New Roman CYR" w:cs="Times New Roman CYR"/>
          <w:szCs w:val="24"/>
        </w:rPr>
      </w:pPr>
      <w:r>
        <w:rPr>
          <w:rFonts w:cs="Times New Roman"/>
          <w:szCs w:val="24"/>
        </w:rPr>
        <w:tab/>
      </w:r>
      <w:r w:rsidRPr="00D23EE3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УТВЕРЖДАЮ»</w:t>
      </w:r>
    </w:p>
    <w:p w:rsidR="004F14E0" w:rsidRPr="00D23EE3" w:rsidRDefault="004F14E0" w:rsidP="004F14E0">
      <w:pPr>
        <w:keepNext/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КОМАНИДР</w:t>
      </w:r>
      <w:r w:rsidRPr="00D23EE3">
        <w:rPr>
          <w:rFonts w:cs="Times New Roman"/>
          <w:szCs w:val="24"/>
        </w:rPr>
        <w:t xml:space="preserve"> ВОЙСКОВОЙ ЧАСТИ 63354</w:t>
      </w:r>
    </w:p>
    <w:p w:rsidR="004F14E0" w:rsidRPr="00D23EE3" w:rsidRDefault="004F14E0" w:rsidP="004F14E0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гв. полковник  </w:t>
      </w:r>
      <w:r w:rsidRPr="00D23EE3">
        <w:rPr>
          <w:rFonts w:cs="Times New Roman"/>
          <w:szCs w:val="24"/>
        </w:rPr>
        <w:tab/>
        <w:t xml:space="preserve">                   </w:t>
      </w:r>
      <w:r>
        <w:rPr>
          <w:rFonts w:cs="Times New Roman"/>
          <w:szCs w:val="24"/>
        </w:rPr>
        <w:t>М</w:t>
      </w:r>
      <w:r w:rsidRPr="00D23EE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ЛЕБЁДКО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>«___»</w:t>
      </w:r>
      <w:r>
        <w:rPr>
          <w:rFonts w:cs="Times New Roman"/>
          <w:szCs w:val="24"/>
        </w:rPr>
        <w:t xml:space="preserve"> ноября</w:t>
      </w:r>
      <w:r w:rsidRPr="00D23EE3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>13</w:t>
      </w:r>
      <w:r w:rsidRPr="00D23EE3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года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</w:p>
    <w:p w:rsidR="004F14E0" w:rsidRPr="004F14E0" w:rsidRDefault="004F14E0" w:rsidP="004F14E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План-конспект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проведения занятия по вождению с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командирами взводов.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b/>
          <w:bCs/>
          <w:szCs w:val="24"/>
        </w:rPr>
        <w:t xml:space="preserve">Тема: </w:t>
      </w:r>
      <w:r w:rsidRPr="004F14E0">
        <w:rPr>
          <w:rFonts w:cs="Times New Roman"/>
          <w:szCs w:val="24"/>
        </w:rPr>
        <w:t>Методика организации и проведения занятий по вождению автомобилей и боевых машин.</w:t>
      </w:r>
      <w:bookmarkStart w:id="0" w:name="_GoBack"/>
      <w:bookmarkEnd w:id="0"/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Занятие: ИМЗ. Организация и методика проведения занятий с личным составом подразделений по вождению.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Цель: совершенствовать знания и навыки по вождению, необходимых для умелого обучения подчиненных и повышения своей квалификации.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Время: </w:t>
      </w:r>
      <w:r>
        <w:rPr>
          <w:rFonts w:cs="Times New Roman"/>
          <w:szCs w:val="24"/>
        </w:rPr>
        <w:t>1</w:t>
      </w:r>
      <w:r w:rsidRPr="004F14E0">
        <w:rPr>
          <w:rFonts w:cs="Times New Roman"/>
          <w:szCs w:val="24"/>
        </w:rPr>
        <w:t xml:space="preserve"> час.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Литература: Вождение боевых машин. Сборник нормативов.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Место: </w:t>
      </w:r>
      <w:r>
        <w:rPr>
          <w:rFonts w:cs="Times New Roman"/>
          <w:szCs w:val="24"/>
        </w:rPr>
        <w:t>парк №1</w:t>
      </w:r>
      <w:r w:rsidRPr="004F14E0">
        <w:rPr>
          <w:rFonts w:cs="Times New Roman"/>
          <w:szCs w:val="24"/>
        </w:rPr>
        <w:t>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Метод: </w:t>
      </w:r>
      <w:r>
        <w:rPr>
          <w:rFonts w:cs="Times New Roman"/>
          <w:szCs w:val="24"/>
        </w:rPr>
        <w:t>ИМЗ</w:t>
      </w:r>
      <w:r w:rsidRPr="004F14E0">
        <w:rPr>
          <w:rFonts w:cs="Times New Roman"/>
          <w:szCs w:val="24"/>
        </w:rPr>
        <w:t>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Материальное обеспечение:</w:t>
      </w:r>
      <w:r w:rsidRPr="004F14E0">
        <w:rPr>
          <w:rFonts w:cs="Times New Roman"/>
          <w:szCs w:val="24"/>
        </w:rPr>
        <w:tab/>
        <w:t>2 автомобиля ЗИЛ-131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Ведомости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Повязки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Флажки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секундомеры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u w:val="single"/>
          <w:lang w:val="en-US"/>
        </w:rPr>
      </w:pP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u w:val="single"/>
          <w:lang w:val="en-US"/>
        </w:rPr>
        <w:t>Ход занятия:</w:t>
      </w:r>
    </w:p>
    <w:p w:rsidR="004F14E0" w:rsidRDefault="004F14E0" w:rsidP="004F14E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Вводная часть: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проверяю наличие и внешний вид личного состава;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проверяю материальное обеспечение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объявляю тему и цель занятия, порядок его проведения;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приказываю соблюдать меры безопасности.</w:t>
      </w:r>
    </w:p>
    <w:p w:rsidR="004F14E0" w:rsidRDefault="004F14E0" w:rsidP="004F14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Основная часть: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Основным требование обучения является привитие личному составу необходимых навыков в вождении боевых машин.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Для отработки в полном объеме программы по вождению машин организуются учебные места: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Практическое вождение (основное) – для обучения вождению по условиям упражнений. Курса вождения: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Изучение основных движения и правил вождения – чтобы дать обучаемым знания, обеспечивающие правильное и сознательное действия при практическом вождении машин в соответствии с условиями упражнений Курса вождения;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Обучение самовытаскивание машин – для тренировки по выполнению нормативов Курса вождения по буксировке и самовытаскиванию машин различными способами;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Отработка нормативов по технической подготовке – для совершенствования навыков обучаемых в выполнении нормативов, предусмотренным курсом вождения и Сборником нормативов по боевой подготовке Сухопутных войск;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Отработка техники преодоления сложных препятствий – для обучения преодолению, проводится на специально оборудованных местах (макет колейного моста, противотанкового рва, колейного прохода в минно-взрывном заграждении, прохода с обозначенными поворотами и ограниченного прохода с обозначенными поворотами и ограниченного прохода с двойным поворотом на 90’).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lastRenderedPageBreak/>
        <w:t>Количество учебных мест на каждом занятии и отрабатываемые на них вопросы определяет руководитель занятия, исходя из содержания упражнения, учебного времени, количества обучаемых и уровни их подготовки, материального обеспечения и пропускной способности автодрома.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К вождению машин обучаемые допускаются после изучения основ движения и правил вождения, мер безопасности и условий упражнения.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 w:rsidRPr="004F14E0">
        <w:rPr>
          <w:rFonts w:cs="Times New Roman"/>
          <w:szCs w:val="24"/>
        </w:rPr>
        <w:t xml:space="preserve">Обучения вождения машин по каждому упражнению проводится на одном или нескольких занятиях. Упражнения, которые предусмотрено отрабатывать днем и ночью, сначала выполняются днем, а затем ночью. Выполнение упражнений может начинаться с обучения техники вождения машины по элементам (с преодоления отдельных препятствий и ограниченных проходов). </w:t>
      </w:r>
      <w:r>
        <w:rPr>
          <w:rFonts w:cs="Times New Roman"/>
          <w:szCs w:val="24"/>
          <w:lang w:val="en-US"/>
        </w:rPr>
        <w:t>После этого они выполняются в целом.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Занятия по вождению проводятся в такой последовательности: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Постановка задачи;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Осмотр маршрута (если это требуется);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Показ техники вождения машин (если это требуется);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Обучение на учебных местах (выполнение упражнения является основным учебным местом);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Разбор занятия.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При постановке задачи должны быть указаны: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Темы и учебные цели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Учебное время, отводимое на занятие (устанавливается командиром части в соответствии с требованиями Программы боевой подготовки);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Средний расход моторесурсов на одного обучаемого;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Организация и порядок проведения занятия (наименование учебных мест, их руководители, состав и порядок перехода смен, маршрут и порядок движения машин);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Оценочные показатели и нормативы по скорости;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Характерные ошибки, которые могут допустить обучаемые при выполнении упражнения, и способы их предупреждения;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Меры безопасности.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Показ техники вождения осуществляется хорошо подготовленным водителем в соответствии с требованием упражнения. Вождение показывается на наиболее характерных участках маршрута с преодолением наиболее сложных препятствий и заграждений.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Во время вождения группа обучаемых с удобного и безопасного места на маршруте или в близи препятствий наблюдает за движением машины, а руководитель сопровождает показ необходимыми объяснениями, обращая внимание на правильные и неправильные приемы вождения и разъясняя, к каким последствиям могут привести допускаемые ошибки. При необходимости показ повторяется. После показа смена разводится по учебным местам.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При отработке упражнения в целом обучаемые на основном учебном месте производит контрольный осмотр машины в объеме, выполняемом на малом привале (осмотр вооружения осуществляется только при выполнении контрольных упражнений), и становятся вместе с инструкторами впереди машин. По команде руководителя они занимают свои места в машине и начинают движение. В ходе вождения инструктор (командир отделения, взвода), находясь в машине следит за действиями обучаемого. Если обучаемый допускает грубые ошибки, инструктор приказывает остановить машину и дает необходимые указания по их устранению. По возвращении на исходную линию он отмечает положительные действия, а также указывает на допущенные ошибки их устранение. Если необходимо заезд повторяется.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Оценка за вождение машины выводится по результатам последнего заезда.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 окончании заезда с учетом замечания инструктора докладывает руководителю о выполнении упражнения и техническом состоянии машины.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Заключительная часть.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Проверить усвоение нового материала;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Проверить порядок на рабочих местах;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Подвести итог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Дать задание на самоподготовку.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4F14E0">
        <w:rPr>
          <w:rFonts w:cs="Times New Roman"/>
          <w:b/>
          <w:bCs/>
          <w:i/>
          <w:iCs/>
          <w:sz w:val="28"/>
          <w:szCs w:val="28"/>
        </w:rPr>
        <w:t xml:space="preserve">Руководитель занятия: </w:t>
      </w:r>
      <w:r>
        <w:rPr>
          <w:rFonts w:cs="Times New Roman"/>
          <w:sz w:val="28"/>
          <w:szCs w:val="28"/>
        </w:rPr>
        <w:t>капитан</w:t>
      </w:r>
      <w:r w:rsidRPr="004F14E0">
        <w:rPr>
          <w:rFonts w:cs="Times New Roman"/>
          <w:sz w:val="28"/>
          <w:szCs w:val="28"/>
        </w:rPr>
        <w:t xml:space="preserve">   </w:t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  <w:t>А.</w:t>
      </w:r>
      <w:r>
        <w:rPr>
          <w:rFonts w:cs="Times New Roman"/>
          <w:sz w:val="28"/>
          <w:szCs w:val="28"/>
        </w:rPr>
        <w:t>Гришкакин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D44E8" w:rsidRDefault="007D44E8"/>
    <w:sectPr w:rsidR="007D44E8" w:rsidSect="000038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3443"/>
    <w:multiLevelType w:val="singleLevel"/>
    <w:tmpl w:val="37F669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4D345B2"/>
    <w:multiLevelType w:val="singleLevel"/>
    <w:tmpl w:val="F65842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0"/>
    <w:rsid w:val="004F14E0"/>
    <w:rsid w:val="007D44E8"/>
    <w:rsid w:val="00E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User</cp:lastModifiedBy>
  <cp:revision>2</cp:revision>
  <dcterms:created xsi:type="dcterms:W3CDTF">2013-12-28T21:46:00Z</dcterms:created>
  <dcterms:modified xsi:type="dcterms:W3CDTF">2013-12-28T21:46:00Z</dcterms:modified>
</cp:coreProperties>
</file>