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577" w:rsidRPr="00DB222D" w:rsidRDefault="006A6577" w:rsidP="006A6577">
      <w:pPr>
        <w:ind w:left="4253" w:right="565"/>
        <w:jc w:val="center"/>
        <w:rPr>
          <w:rFonts w:ascii="Bookman Old Style" w:hAnsi="Bookman Old Style"/>
          <w:b/>
          <w:sz w:val="24"/>
          <w:szCs w:val="24"/>
        </w:rPr>
      </w:pPr>
    </w:p>
    <w:p w:rsidR="006A6577" w:rsidRPr="00DB222D" w:rsidRDefault="006A6577" w:rsidP="006A6577">
      <w:pPr>
        <w:ind w:left="4140"/>
        <w:jc w:val="center"/>
        <w:rPr>
          <w:b/>
          <w:sz w:val="24"/>
          <w:szCs w:val="24"/>
        </w:rPr>
      </w:pPr>
      <w:r w:rsidRPr="00DB222D">
        <w:rPr>
          <w:b/>
          <w:sz w:val="24"/>
          <w:szCs w:val="24"/>
        </w:rPr>
        <w:t>=УТВЕРЖДАЮ=</w:t>
      </w:r>
    </w:p>
    <w:p w:rsidR="006A6577" w:rsidRPr="00DB222D" w:rsidRDefault="006A6577" w:rsidP="006A6577">
      <w:pPr>
        <w:ind w:left="4140"/>
        <w:jc w:val="center"/>
        <w:rPr>
          <w:b/>
          <w:sz w:val="24"/>
          <w:szCs w:val="24"/>
        </w:rPr>
      </w:pPr>
      <w:r w:rsidRPr="00DB222D">
        <w:rPr>
          <w:b/>
          <w:sz w:val="24"/>
          <w:szCs w:val="24"/>
        </w:rPr>
        <w:t>КОМАНДИР  ТАНКОВОГО БАТАЛЬОНА</w:t>
      </w:r>
    </w:p>
    <w:p w:rsidR="006A6577" w:rsidRPr="00DB222D" w:rsidRDefault="00503D9B" w:rsidP="006A6577">
      <w:pPr>
        <w:ind w:left="41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гв. майор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Е. Малыгин</w:t>
      </w:r>
    </w:p>
    <w:p w:rsidR="006A6577" w:rsidRPr="00DB222D" w:rsidRDefault="006A6577" w:rsidP="006A6577">
      <w:pPr>
        <w:ind w:left="4140"/>
        <w:jc w:val="center"/>
        <w:rPr>
          <w:b/>
          <w:sz w:val="24"/>
          <w:szCs w:val="24"/>
        </w:rPr>
      </w:pPr>
      <w:r w:rsidRPr="00DB222D">
        <w:rPr>
          <w:b/>
          <w:sz w:val="24"/>
          <w:szCs w:val="24"/>
        </w:rPr>
        <w:t>«____»_______________20</w:t>
      </w:r>
      <w:r w:rsidR="00503D9B">
        <w:rPr>
          <w:b/>
          <w:sz w:val="24"/>
          <w:szCs w:val="24"/>
        </w:rPr>
        <w:t>1</w:t>
      </w:r>
      <w:r w:rsidR="005A4F58">
        <w:rPr>
          <w:b/>
          <w:sz w:val="24"/>
          <w:szCs w:val="24"/>
        </w:rPr>
        <w:t>4</w:t>
      </w:r>
      <w:r w:rsidRPr="00DB222D">
        <w:rPr>
          <w:b/>
          <w:sz w:val="24"/>
          <w:szCs w:val="24"/>
        </w:rPr>
        <w:t>г.</w:t>
      </w:r>
    </w:p>
    <w:p w:rsidR="006A6577" w:rsidRPr="00DB222D" w:rsidRDefault="006A6577" w:rsidP="006A6577">
      <w:pPr>
        <w:ind w:left="4140"/>
        <w:rPr>
          <w:sz w:val="24"/>
          <w:szCs w:val="24"/>
        </w:rPr>
      </w:pPr>
    </w:p>
    <w:p w:rsidR="006A6577" w:rsidRPr="00DB222D" w:rsidRDefault="006A6577" w:rsidP="006A6577">
      <w:pPr>
        <w:jc w:val="center"/>
        <w:rPr>
          <w:sz w:val="24"/>
          <w:szCs w:val="24"/>
        </w:rPr>
      </w:pPr>
    </w:p>
    <w:p w:rsidR="006A6577" w:rsidRDefault="006A6577" w:rsidP="006A6577">
      <w:pPr>
        <w:pStyle w:val="2"/>
        <w:rPr>
          <w:rFonts w:ascii="Times New Roman" w:hAnsi="Times New Roman" w:cs="Times New Roman"/>
          <w:lang w:val="ru-RU"/>
        </w:rPr>
      </w:pPr>
    </w:p>
    <w:p w:rsidR="006A6577" w:rsidRDefault="006A6577" w:rsidP="006A6577"/>
    <w:p w:rsidR="006A6577" w:rsidRPr="006A6577" w:rsidRDefault="006A6577" w:rsidP="006A6577"/>
    <w:p w:rsidR="006A6577" w:rsidRDefault="006A6577" w:rsidP="006A6577">
      <w:pPr>
        <w:pStyle w:val="2"/>
        <w:jc w:val="center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>
        <w:rPr>
          <w:rFonts w:ascii="Times New Roman" w:hAnsi="Times New Roman" w:cs="Times New Roman"/>
          <w:i w:val="0"/>
          <w:sz w:val="32"/>
          <w:szCs w:val="32"/>
          <w:lang w:val="ru-RU"/>
        </w:rPr>
        <w:t>ПЛАН-КОНСПЕКТ</w:t>
      </w:r>
    </w:p>
    <w:p w:rsidR="006A6577" w:rsidRPr="00DB222D" w:rsidRDefault="006A6577" w:rsidP="006A6577">
      <w:pPr>
        <w:jc w:val="center"/>
        <w:rPr>
          <w:sz w:val="24"/>
          <w:szCs w:val="24"/>
        </w:rPr>
      </w:pPr>
      <w:r w:rsidRPr="00DB222D">
        <w:rPr>
          <w:sz w:val="24"/>
          <w:szCs w:val="24"/>
        </w:rPr>
        <w:t xml:space="preserve">проведения занятия по </w:t>
      </w:r>
      <w:proofErr w:type="gramStart"/>
      <w:r w:rsidR="003A33C1">
        <w:rPr>
          <w:sz w:val="24"/>
          <w:szCs w:val="24"/>
        </w:rPr>
        <w:t>мобилизационной</w:t>
      </w:r>
      <w:proofErr w:type="gramEnd"/>
      <w:r w:rsidRPr="00DB222D">
        <w:rPr>
          <w:sz w:val="24"/>
          <w:szCs w:val="24"/>
        </w:rPr>
        <w:t xml:space="preserve"> </w:t>
      </w:r>
    </w:p>
    <w:p w:rsidR="006A6577" w:rsidRDefault="006A6577" w:rsidP="006A6577">
      <w:pPr>
        <w:jc w:val="center"/>
        <w:rPr>
          <w:sz w:val="24"/>
          <w:szCs w:val="24"/>
        </w:rPr>
      </w:pPr>
      <w:r w:rsidRPr="00DB222D">
        <w:rPr>
          <w:sz w:val="24"/>
          <w:szCs w:val="24"/>
        </w:rPr>
        <w:t xml:space="preserve">подготовке с личным составом </w:t>
      </w:r>
      <w:r w:rsidR="00503D9B">
        <w:rPr>
          <w:sz w:val="24"/>
          <w:szCs w:val="24"/>
        </w:rPr>
        <w:t>командиров взводов танкового батальона</w:t>
      </w:r>
    </w:p>
    <w:p w:rsidR="006A6577" w:rsidRDefault="006A6577" w:rsidP="006A6577">
      <w:pPr>
        <w:jc w:val="center"/>
        <w:rPr>
          <w:sz w:val="24"/>
          <w:szCs w:val="24"/>
        </w:rPr>
      </w:pPr>
    </w:p>
    <w:p w:rsidR="006A6577" w:rsidRDefault="006A6577" w:rsidP="006A6577">
      <w:pPr>
        <w:jc w:val="center"/>
        <w:rPr>
          <w:sz w:val="24"/>
          <w:szCs w:val="24"/>
        </w:rPr>
      </w:pPr>
    </w:p>
    <w:p w:rsidR="006A6577" w:rsidRDefault="006A6577" w:rsidP="006A6577">
      <w:pPr>
        <w:jc w:val="center"/>
        <w:rPr>
          <w:sz w:val="24"/>
          <w:szCs w:val="24"/>
        </w:rPr>
      </w:pPr>
    </w:p>
    <w:p w:rsidR="006A6577" w:rsidRPr="00DB222D" w:rsidRDefault="006A6577" w:rsidP="006A6577">
      <w:pPr>
        <w:jc w:val="center"/>
        <w:rPr>
          <w:sz w:val="24"/>
          <w:szCs w:val="24"/>
        </w:rPr>
      </w:pPr>
    </w:p>
    <w:p w:rsidR="00DF45B4" w:rsidRDefault="00DF45B4">
      <w:pPr>
        <w:jc w:val="center"/>
        <w:rPr>
          <w:b/>
          <w:sz w:val="24"/>
        </w:rPr>
      </w:pPr>
    </w:p>
    <w:p w:rsidR="003A33C1" w:rsidRPr="003A33C1" w:rsidRDefault="00DF45B4" w:rsidP="005A4F58">
      <w:pPr>
        <w:ind w:left="1418" w:hanging="284"/>
        <w:jc w:val="both"/>
        <w:rPr>
          <w:b/>
          <w:color w:val="000000"/>
          <w:sz w:val="28"/>
          <w:szCs w:val="28"/>
        </w:rPr>
      </w:pPr>
      <w:r>
        <w:rPr>
          <w:b/>
          <w:sz w:val="24"/>
        </w:rPr>
        <w:t>ТЕМА</w:t>
      </w:r>
      <w:proofErr w:type="gramStart"/>
      <w:r>
        <w:rPr>
          <w:b/>
          <w:sz w:val="24"/>
        </w:rPr>
        <w:t xml:space="preserve"> :</w:t>
      </w:r>
      <w:proofErr w:type="gramEnd"/>
      <w:r>
        <w:rPr>
          <w:b/>
          <w:sz w:val="24"/>
        </w:rPr>
        <w:t xml:space="preserve"> </w:t>
      </w:r>
      <w:r w:rsidR="005A4F58" w:rsidRPr="005A4F58">
        <w:rPr>
          <w:sz w:val="28"/>
          <w:szCs w:val="28"/>
        </w:rPr>
        <w:t>Тема 4</w:t>
      </w:r>
      <w:r w:rsidR="005A4F58" w:rsidRPr="005A4F58">
        <w:rPr>
          <w:bCs/>
          <w:sz w:val="28"/>
          <w:szCs w:val="28"/>
        </w:rPr>
        <w:t>.</w:t>
      </w:r>
      <w:r w:rsidR="005A4F58" w:rsidRPr="005A4F58">
        <w:rPr>
          <w:sz w:val="28"/>
          <w:szCs w:val="28"/>
        </w:rPr>
        <w:t xml:space="preserve"> Организация восполнения текущего и временного неко</w:t>
      </w:r>
      <w:r w:rsidR="005A4F58" w:rsidRPr="005A4F58">
        <w:rPr>
          <w:sz w:val="28"/>
          <w:szCs w:val="28"/>
        </w:rPr>
        <w:t>м</w:t>
      </w:r>
      <w:r w:rsidR="005A4F58" w:rsidRPr="005A4F58">
        <w:rPr>
          <w:sz w:val="28"/>
          <w:szCs w:val="28"/>
        </w:rPr>
        <w:t>плекта личного состава воинских частей (подразделений). Документы, разрабат</w:t>
      </w:r>
      <w:r w:rsidR="005A4F58" w:rsidRPr="005A4F58">
        <w:rPr>
          <w:sz w:val="28"/>
          <w:szCs w:val="28"/>
        </w:rPr>
        <w:t>ы</w:t>
      </w:r>
      <w:r w:rsidR="005A4F58" w:rsidRPr="005A4F58">
        <w:rPr>
          <w:sz w:val="28"/>
          <w:szCs w:val="28"/>
        </w:rPr>
        <w:t>ваемые в соединениях и воинских частях по комплектованию личным сост</w:t>
      </w:r>
      <w:r w:rsidR="005A4F58" w:rsidRPr="005A4F58">
        <w:rPr>
          <w:sz w:val="28"/>
          <w:szCs w:val="28"/>
        </w:rPr>
        <w:t>а</w:t>
      </w:r>
      <w:r w:rsidR="005A4F58" w:rsidRPr="005A4F58">
        <w:rPr>
          <w:sz w:val="28"/>
          <w:szCs w:val="28"/>
        </w:rPr>
        <w:t>вом. Планирование и проводимая работа по восполнению текущего и временного некомплекта личного состава. Порядок подг</w:t>
      </w:r>
      <w:r w:rsidR="005A4F58" w:rsidRPr="005A4F58">
        <w:rPr>
          <w:sz w:val="28"/>
          <w:szCs w:val="28"/>
        </w:rPr>
        <w:t>о</w:t>
      </w:r>
      <w:r w:rsidR="005A4F58" w:rsidRPr="005A4F58">
        <w:rPr>
          <w:sz w:val="28"/>
          <w:szCs w:val="28"/>
        </w:rPr>
        <w:t>товки и ввода в строй личного состава запаса, поступившего на восполнение некомплекта воинских частей (подразделений).</w:t>
      </w:r>
      <w:r w:rsidR="005A4F58">
        <w:rPr>
          <w:b/>
          <w:sz w:val="28"/>
          <w:szCs w:val="28"/>
        </w:rPr>
        <w:t xml:space="preserve"> </w:t>
      </w:r>
      <w:r w:rsidR="005A4F58" w:rsidRPr="00F2371B">
        <w:rPr>
          <w:sz w:val="28"/>
        </w:rPr>
        <w:t>Планирование комплектования воинских частей людскими мобилизационными ресурсами и личным с</w:t>
      </w:r>
      <w:r w:rsidR="005A4F58" w:rsidRPr="00F2371B">
        <w:rPr>
          <w:sz w:val="28"/>
        </w:rPr>
        <w:t>о</w:t>
      </w:r>
      <w:r w:rsidR="005A4F58" w:rsidRPr="00F2371B">
        <w:rPr>
          <w:sz w:val="28"/>
        </w:rPr>
        <w:t>ставом</w:t>
      </w:r>
    </w:p>
    <w:p w:rsidR="00DF45B4" w:rsidRDefault="00DF45B4">
      <w:pPr>
        <w:ind w:left="1134" w:right="1132"/>
        <w:jc w:val="both"/>
        <w:rPr>
          <w:b/>
          <w:sz w:val="24"/>
        </w:rPr>
      </w:pPr>
    </w:p>
    <w:p w:rsidR="00DF45B4" w:rsidRPr="00AA76D0" w:rsidRDefault="00DF45B4">
      <w:pPr>
        <w:ind w:left="1134" w:right="1132"/>
        <w:jc w:val="both"/>
        <w:rPr>
          <w:sz w:val="24"/>
        </w:rPr>
      </w:pPr>
      <w:r>
        <w:rPr>
          <w:b/>
          <w:sz w:val="24"/>
        </w:rPr>
        <w:t>ВРЕМЯ:</w:t>
      </w:r>
      <w:r w:rsidR="00AA76D0">
        <w:rPr>
          <w:b/>
          <w:sz w:val="24"/>
        </w:rPr>
        <w:t xml:space="preserve"> </w:t>
      </w:r>
      <w:r w:rsidR="003A33C1">
        <w:rPr>
          <w:sz w:val="24"/>
        </w:rPr>
        <w:t>2</w:t>
      </w:r>
      <w:r w:rsidR="00503D9B">
        <w:rPr>
          <w:sz w:val="24"/>
        </w:rPr>
        <w:t xml:space="preserve"> часа.</w:t>
      </w:r>
    </w:p>
    <w:p w:rsidR="00DF45B4" w:rsidRDefault="00DF45B4">
      <w:pPr>
        <w:ind w:left="1134" w:right="1132"/>
        <w:jc w:val="both"/>
        <w:rPr>
          <w:b/>
          <w:sz w:val="24"/>
        </w:rPr>
      </w:pPr>
    </w:p>
    <w:p w:rsidR="00DF45B4" w:rsidRDefault="00DF45B4">
      <w:pPr>
        <w:ind w:left="1134" w:right="1132"/>
        <w:jc w:val="both"/>
        <w:rPr>
          <w:sz w:val="24"/>
        </w:rPr>
      </w:pPr>
      <w:r>
        <w:rPr>
          <w:b/>
          <w:sz w:val="24"/>
        </w:rPr>
        <w:t>МЕСТО:</w:t>
      </w:r>
      <w:r w:rsidR="00AA76D0">
        <w:rPr>
          <w:sz w:val="24"/>
        </w:rPr>
        <w:t xml:space="preserve"> </w:t>
      </w:r>
      <w:r w:rsidR="003A33C1">
        <w:rPr>
          <w:sz w:val="24"/>
        </w:rPr>
        <w:t>тактический класс</w:t>
      </w:r>
    </w:p>
    <w:p w:rsidR="00DF45B4" w:rsidRDefault="00DF45B4">
      <w:pPr>
        <w:ind w:left="1134" w:right="1132"/>
        <w:jc w:val="both"/>
        <w:rPr>
          <w:b/>
          <w:sz w:val="24"/>
        </w:rPr>
      </w:pPr>
    </w:p>
    <w:p w:rsidR="00DF45B4" w:rsidRDefault="00DF45B4">
      <w:pPr>
        <w:ind w:left="1701" w:right="1132" w:hanging="567"/>
        <w:jc w:val="both"/>
        <w:rPr>
          <w:sz w:val="24"/>
        </w:rPr>
      </w:pPr>
      <w:r>
        <w:rPr>
          <w:b/>
          <w:sz w:val="24"/>
        </w:rPr>
        <w:t xml:space="preserve">РУКОВОДСТВА: </w:t>
      </w:r>
      <w:r w:rsidRPr="00503D9B">
        <w:rPr>
          <w:sz w:val="28"/>
        </w:rPr>
        <w:t>конспект, указка, доска классная, мел.</w:t>
      </w:r>
    </w:p>
    <w:p w:rsidR="00DF45B4" w:rsidRDefault="00DF45B4">
      <w:pPr>
        <w:ind w:left="1134" w:right="1132"/>
        <w:jc w:val="center"/>
        <w:rPr>
          <w:b/>
          <w:sz w:val="24"/>
        </w:rPr>
      </w:pPr>
      <w:r>
        <w:rPr>
          <w:b/>
          <w:sz w:val="24"/>
        </w:rPr>
        <w:br w:type="page"/>
      </w:r>
      <w:r>
        <w:rPr>
          <w:b/>
          <w:sz w:val="24"/>
        </w:rPr>
        <w:lastRenderedPageBreak/>
        <w:t>ХОД ЗАНЯТИЯ:</w:t>
      </w:r>
    </w:p>
    <w:p w:rsidR="00DF45B4" w:rsidRDefault="00DF45B4">
      <w:pPr>
        <w:ind w:left="1134" w:right="1132"/>
        <w:jc w:val="center"/>
        <w:rPr>
          <w:b/>
          <w:sz w:val="24"/>
        </w:rPr>
      </w:pPr>
    </w:p>
    <w:p w:rsidR="00DF45B4" w:rsidRDefault="00DF45B4" w:rsidP="006A6577">
      <w:pPr>
        <w:numPr>
          <w:ilvl w:val="0"/>
          <w:numId w:val="2"/>
        </w:numPr>
        <w:ind w:right="1132"/>
        <w:jc w:val="center"/>
        <w:rPr>
          <w:sz w:val="24"/>
        </w:rPr>
      </w:pPr>
      <w:r>
        <w:rPr>
          <w:b/>
          <w:sz w:val="24"/>
        </w:rPr>
        <w:t>ВВОДНАЯ ЧАСТЬ</w:t>
      </w:r>
    </w:p>
    <w:p w:rsidR="00DF45B4" w:rsidRPr="00503D9B" w:rsidRDefault="00DF45B4">
      <w:pPr>
        <w:numPr>
          <w:ilvl w:val="0"/>
          <w:numId w:val="3"/>
        </w:numPr>
        <w:ind w:right="1132"/>
        <w:jc w:val="both"/>
        <w:rPr>
          <w:sz w:val="28"/>
        </w:rPr>
      </w:pPr>
      <w:r w:rsidRPr="00503D9B">
        <w:rPr>
          <w:sz w:val="28"/>
        </w:rPr>
        <w:t>проверяю наличие личного состава, внешний вид, готовность к занятию;</w:t>
      </w:r>
    </w:p>
    <w:p w:rsidR="00DF45B4" w:rsidRPr="00503D9B" w:rsidRDefault="00DF45B4">
      <w:pPr>
        <w:numPr>
          <w:ilvl w:val="0"/>
          <w:numId w:val="3"/>
        </w:numPr>
        <w:ind w:right="1132"/>
        <w:jc w:val="both"/>
        <w:rPr>
          <w:sz w:val="28"/>
        </w:rPr>
      </w:pPr>
      <w:r w:rsidRPr="00503D9B">
        <w:rPr>
          <w:sz w:val="28"/>
        </w:rPr>
        <w:t>объявляю тему и цели занятия;</w:t>
      </w:r>
    </w:p>
    <w:p w:rsidR="00DF45B4" w:rsidRPr="00503D9B" w:rsidRDefault="00DF45B4">
      <w:pPr>
        <w:numPr>
          <w:ilvl w:val="0"/>
          <w:numId w:val="3"/>
        </w:numPr>
        <w:ind w:right="1132"/>
        <w:jc w:val="both"/>
        <w:rPr>
          <w:sz w:val="28"/>
        </w:rPr>
      </w:pPr>
      <w:r w:rsidRPr="00503D9B">
        <w:rPr>
          <w:sz w:val="28"/>
        </w:rPr>
        <w:t>довожу учебные вопросы и порядок их проработки.</w:t>
      </w:r>
    </w:p>
    <w:p w:rsidR="00DF45B4" w:rsidRDefault="00DF45B4">
      <w:pPr>
        <w:ind w:left="1134" w:right="1132"/>
        <w:jc w:val="both"/>
        <w:rPr>
          <w:b/>
          <w:sz w:val="24"/>
        </w:rPr>
      </w:pPr>
    </w:p>
    <w:p w:rsidR="00DF45B4" w:rsidRDefault="00DF45B4" w:rsidP="006A6577">
      <w:pPr>
        <w:numPr>
          <w:ilvl w:val="0"/>
          <w:numId w:val="2"/>
        </w:numPr>
        <w:ind w:right="1132"/>
        <w:jc w:val="center"/>
        <w:rPr>
          <w:sz w:val="24"/>
        </w:rPr>
      </w:pPr>
      <w:r>
        <w:rPr>
          <w:b/>
          <w:sz w:val="24"/>
        </w:rPr>
        <w:t>ОСНОВНАЯ ЧАСТЬ</w:t>
      </w:r>
    </w:p>
    <w:p w:rsidR="005A4F58" w:rsidRPr="005A4F58" w:rsidRDefault="005A4F58" w:rsidP="005A4F58">
      <w:pPr>
        <w:ind w:firstLine="709"/>
        <w:rPr>
          <w:sz w:val="28"/>
          <w:szCs w:val="28"/>
        </w:rPr>
      </w:pPr>
      <w:r w:rsidRPr="005A4F58">
        <w:rPr>
          <w:sz w:val="28"/>
          <w:szCs w:val="28"/>
        </w:rPr>
        <w:t>Восполнение текущего</w:t>
      </w:r>
      <w:r w:rsidRPr="005A4F58">
        <w:rPr>
          <w:noProof/>
          <w:sz w:val="28"/>
          <w:szCs w:val="28"/>
        </w:rPr>
        <w:t xml:space="preserve"> </w:t>
      </w:r>
      <w:r w:rsidRPr="005A4F58">
        <w:rPr>
          <w:sz w:val="28"/>
          <w:szCs w:val="28"/>
        </w:rPr>
        <w:t xml:space="preserve"> и временного</w:t>
      </w:r>
      <w:r w:rsidRPr="005A4F58">
        <w:rPr>
          <w:noProof/>
          <w:sz w:val="28"/>
          <w:szCs w:val="28"/>
        </w:rPr>
        <w:t xml:space="preserve"> </w:t>
      </w:r>
      <w:r w:rsidRPr="005A4F58">
        <w:rPr>
          <w:sz w:val="28"/>
          <w:szCs w:val="28"/>
        </w:rPr>
        <w:t xml:space="preserve"> некомплекта</w:t>
      </w:r>
      <w:r w:rsidRPr="005A4F58">
        <w:rPr>
          <w:noProof/>
          <w:sz w:val="28"/>
          <w:szCs w:val="28"/>
        </w:rPr>
        <w:t xml:space="preserve"> </w:t>
      </w:r>
      <w:r w:rsidRPr="005A4F58">
        <w:rPr>
          <w:sz w:val="28"/>
          <w:szCs w:val="28"/>
        </w:rPr>
        <w:t>заключается в   проведении заблаговременно спланированных мероприятий, направленных на своевременную подготовку личного состава к выполнению поставленных задач, и осуществляется в соответствии с требованиями приказов и директив МО РФ, настоящих методических рек</w:t>
      </w:r>
      <w:r w:rsidRPr="005A4F58">
        <w:rPr>
          <w:sz w:val="28"/>
          <w:szCs w:val="28"/>
        </w:rPr>
        <w:t>о</w:t>
      </w:r>
      <w:r w:rsidRPr="005A4F58">
        <w:rPr>
          <w:sz w:val="28"/>
          <w:szCs w:val="28"/>
        </w:rPr>
        <w:t>мендаций.</w:t>
      </w:r>
    </w:p>
    <w:p w:rsidR="005A4F58" w:rsidRPr="005A4F58" w:rsidRDefault="005A4F58" w:rsidP="005A4F58">
      <w:pPr>
        <w:suppressAutoHyphens/>
        <w:ind w:firstLine="550"/>
        <w:rPr>
          <w:b/>
          <w:sz w:val="28"/>
          <w:szCs w:val="28"/>
        </w:rPr>
      </w:pPr>
      <w:proofErr w:type="gramStart"/>
      <w:r w:rsidRPr="005A4F58">
        <w:rPr>
          <w:b/>
          <w:sz w:val="28"/>
          <w:szCs w:val="28"/>
          <w:u w:val="single"/>
        </w:rPr>
        <w:t>Текущий некомплект</w:t>
      </w:r>
      <w:r w:rsidRPr="005A4F58">
        <w:rPr>
          <w:sz w:val="28"/>
          <w:szCs w:val="28"/>
        </w:rPr>
        <w:t xml:space="preserve"> личного состава по штатам мирного времени, образующийся в войсках за счет наличия вакантных должностей и </w:t>
      </w:r>
      <w:r w:rsidRPr="005A4F58">
        <w:rPr>
          <w:b/>
          <w:sz w:val="28"/>
          <w:szCs w:val="28"/>
          <w:u w:val="single"/>
        </w:rPr>
        <w:t>временный некомплект</w:t>
      </w:r>
      <w:r w:rsidRPr="005A4F58">
        <w:rPr>
          <w:sz w:val="28"/>
          <w:szCs w:val="28"/>
        </w:rPr>
        <w:t>, образующийся в связи с привлечением личного состава к работам за пределами округа, а также направлением на учебу за счет численности войск, восполняется военными комиссариатами путем приписки в мирное время граждан, пребывающих в запасе, на соответствующие должности по заявкам командиров частей.</w:t>
      </w:r>
      <w:proofErr w:type="gramEnd"/>
    </w:p>
    <w:p w:rsidR="005A4F58" w:rsidRPr="005A4F58" w:rsidRDefault="005A4F58" w:rsidP="005A4F58">
      <w:pPr>
        <w:suppressAutoHyphens/>
        <w:ind w:firstLine="550"/>
        <w:rPr>
          <w:sz w:val="28"/>
          <w:szCs w:val="28"/>
        </w:rPr>
      </w:pPr>
      <w:r w:rsidRPr="005A4F58">
        <w:rPr>
          <w:sz w:val="28"/>
          <w:szCs w:val="28"/>
        </w:rPr>
        <w:t xml:space="preserve">Заявки на восполнение текущего и временного некомплекта представляются командирами частей в военные комиссариаты областей по месту дислокации войск </w:t>
      </w:r>
      <w:r w:rsidRPr="005A4F58">
        <w:rPr>
          <w:sz w:val="28"/>
          <w:szCs w:val="28"/>
          <w:u w:val="single"/>
        </w:rPr>
        <w:t>два раза в год</w:t>
      </w:r>
      <w:r w:rsidRPr="005A4F58">
        <w:rPr>
          <w:sz w:val="28"/>
          <w:szCs w:val="28"/>
        </w:rPr>
        <w:t xml:space="preserve"> (по завершении очередного призыва граждан на военную службу), а при необходимости и чаще - по указанию штаба округа. На восполнение текущего и временного некомплекта офицерского состава заявки составляются </w:t>
      </w:r>
      <w:r w:rsidRPr="005A4F58">
        <w:rPr>
          <w:sz w:val="28"/>
          <w:szCs w:val="28"/>
          <w:u w:val="single"/>
        </w:rPr>
        <w:t>один раз в год</w:t>
      </w:r>
      <w:r w:rsidRPr="005A4F58">
        <w:rPr>
          <w:sz w:val="28"/>
          <w:szCs w:val="28"/>
        </w:rPr>
        <w:t xml:space="preserve"> с учетом планируемого перемещения офицеров на вышестоящие должности, а при необходимости и чаще - по указанию штаба округа.</w:t>
      </w:r>
    </w:p>
    <w:p w:rsidR="005A4F58" w:rsidRPr="005A4F58" w:rsidRDefault="005A4F58" w:rsidP="005A4F58">
      <w:pPr>
        <w:ind w:firstLine="567"/>
        <w:rPr>
          <w:b/>
          <w:sz w:val="28"/>
          <w:szCs w:val="28"/>
        </w:rPr>
      </w:pPr>
      <w:r w:rsidRPr="005A4F58">
        <w:rPr>
          <w:sz w:val="28"/>
          <w:szCs w:val="28"/>
        </w:rPr>
        <w:t>Командиры войсковых частей заявки на восполнение текущего и временного некомплекта предста</w:t>
      </w:r>
      <w:r w:rsidRPr="005A4F58">
        <w:rPr>
          <w:sz w:val="28"/>
          <w:szCs w:val="28"/>
        </w:rPr>
        <w:t>в</w:t>
      </w:r>
      <w:r w:rsidRPr="005A4F58">
        <w:rPr>
          <w:sz w:val="28"/>
          <w:szCs w:val="28"/>
        </w:rPr>
        <w:t>ляют в штаб в/</w:t>
      </w:r>
      <w:proofErr w:type="gramStart"/>
      <w:r w:rsidRPr="005A4F58">
        <w:rPr>
          <w:sz w:val="28"/>
          <w:szCs w:val="28"/>
        </w:rPr>
        <w:t>ч</w:t>
      </w:r>
      <w:proofErr w:type="gramEnd"/>
      <w:r w:rsidRPr="005A4F58">
        <w:rPr>
          <w:sz w:val="28"/>
          <w:szCs w:val="28"/>
        </w:rPr>
        <w:t xml:space="preserve"> 13991 (начальнику </w:t>
      </w:r>
      <w:proofErr w:type="spellStart"/>
      <w:r w:rsidRPr="005A4F58">
        <w:rPr>
          <w:sz w:val="28"/>
          <w:szCs w:val="28"/>
        </w:rPr>
        <w:t>ОМО</w:t>
      </w:r>
      <w:proofErr w:type="spellEnd"/>
      <w:r w:rsidRPr="005A4F58">
        <w:rPr>
          <w:sz w:val="28"/>
          <w:szCs w:val="28"/>
        </w:rPr>
        <w:t>) 2 раза в год, к 15 июня и 15 декабря в</w:t>
      </w:r>
      <w:r w:rsidRPr="005A4F58">
        <w:rPr>
          <w:smallCaps/>
          <w:sz w:val="28"/>
          <w:szCs w:val="28"/>
        </w:rPr>
        <w:t xml:space="preserve"> </w:t>
      </w:r>
      <w:r w:rsidRPr="005A4F58">
        <w:rPr>
          <w:sz w:val="28"/>
          <w:szCs w:val="28"/>
        </w:rPr>
        <w:t>4-х экземплярах (на офиц</w:t>
      </w:r>
      <w:r w:rsidRPr="005A4F58">
        <w:rPr>
          <w:sz w:val="28"/>
          <w:szCs w:val="28"/>
        </w:rPr>
        <w:t>е</w:t>
      </w:r>
      <w:r w:rsidRPr="005A4F58">
        <w:rPr>
          <w:sz w:val="28"/>
          <w:szCs w:val="28"/>
        </w:rPr>
        <w:t>ров – только к 15 декабря). (Приложения № 1, 2) Командир в/</w:t>
      </w:r>
      <w:proofErr w:type="gramStart"/>
      <w:r w:rsidRPr="005A4F58">
        <w:rPr>
          <w:sz w:val="28"/>
          <w:szCs w:val="28"/>
        </w:rPr>
        <w:t>ч</w:t>
      </w:r>
      <w:proofErr w:type="gramEnd"/>
      <w:r w:rsidRPr="005A4F58">
        <w:rPr>
          <w:sz w:val="28"/>
          <w:szCs w:val="28"/>
        </w:rPr>
        <w:t xml:space="preserve"> 40919,  указанные заявки в 3-х экземплярах представляет в областной военный комиссариат по месту </w:t>
      </w:r>
      <w:r w:rsidRPr="005A4F58">
        <w:rPr>
          <w:noProof/>
          <w:sz w:val="28"/>
          <w:szCs w:val="28"/>
        </w:rPr>
        <w:t xml:space="preserve"> </w:t>
      </w:r>
      <w:r w:rsidRPr="005A4F58">
        <w:rPr>
          <w:sz w:val="28"/>
          <w:szCs w:val="28"/>
        </w:rPr>
        <w:t>дисл</w:t>
      </w:r>
      <w:r w:rsidRPr="005A4F58">
        <w:rPr>
          <w:sz w:val="28"/>
          <w:szCs w:val="28"/>
        </w:rPr>
        <w:t>о</w:t>
      </w:r>
      <w:r w:rsidRPr="005A4F58">
        <w:rPr>
          <w:sz w:val="28"/>
          <w:szCs w:val="28"/>
        </w:rPr>
        <w:t>кации.</w:t>
      </w:r>
      <w:r w:rsidRPr="005A4F58">
        <w:rPr>
          <w:b/>
          <w:sz w:val="28"/>
          <w:szCs w:val="28"/>
        </w:rPr>
        <w:t xml:space="preserve"> </w:t>
      </w:r>
    </w:p>
    <w:p w:rsidR="005A4F58" w:rsidRPr="005A4F58" w:rsidRDefault="005A4F58" w:rsidP="005A4F58">
      <w:pPr>
        <w:ind w:firstLine="567"/>
        <w:rPr>
          <w:sz w:val="28"/>
          <w:szCs w:val="28"/>
        </w:rPr>
      </w:pPr>
      <w:r w:rsidRPr="005A4F58">
        <w:rPr>
          <w:sz w:val="28"/>
          <w:szCs w:val="28"/>
        </w:rPr>
        <w:t>Заявки на восполнение некомплекта составляются с учетом планируемого перемещения военносл</w:t>
      </w:r>
      <w:r w:rsidRPr="005A4F58">
        <w:rPr>
          <w:sz w:val="28"/>
          <w:szCs w:val="28"/>
        </w:rPr>
        <w:t>у</w:t>
      </w:r>
      <w:r w:rsidRPr="005A4F58">
        <w:rPr>
          <w:sz w:val="28"/>
          <w:szCs w:val="28"/>
        </w:rPr>
        <w:t>жащих кадра на вышестоящие (наиболее сложные)</w:t>
      </w:r>
      <w:r w:rsidRPr="005A4F58">
        <w:rPr>
          <w:noProof/>
          <w:sz w:val="28"/>
          <w:szCs w:val="28"/>
        </w:rPr>
        <w:t xml:space="preserve"> </w:t>
      </w:r>
      <w:r w:rsidRPr="005A4F58">
        <w:rPr>
          <w:sz w:val="28"/>
          <w:szCs w:val="28"/>
        </w:rPr>
        <w:t>должности.</w:t>
      </w:r>
    </w:p>
    <w:p w:rsidR="005A4F58" w:rsidRPr="005A4F58" w:rsidRDefault="005A4F58" w:rsidP="005A4F58">
      <w:pPr>
        <w:ind w:firstLine="567"/>
        <w:rPr>
          <w:sz w:val="28"/>
          <w:szCs w:val="28"/>
        </w:rPr>
      </w:pPr>
      <w:r w:rsidRPr="005A4F58">
        <w:rPr>
          <w:sz w:val="28"/>
          <w:szCs w:val="28"/>
        </w:rPr>
        <w:t>В заявки на восполнение некомплекта,  также включаются должности, на которых проходят службу военнослужащие - женщины, имеющие детей до 16 летнего возраста, которые в соответствии с требовани</w:t>
      </w:r>
      <w:r w:rsidRPr="005A4F58">
        <w:rPr>
          <w:sz w:val="28"/>
          <w:szCs w:val="28"/>
        </w:rPr>
        <w:t>я</w:t>
      </w:r>
      <w:r w:rsidRPr="005A4F58">
        <w:rPr>
          <w:sz w:val="28"/>
          <w:szCs w:val="28"/>
        </w:rPr>
        <w:t>ми Положения о прохождении военной службы  подлежат увольнению при приведении частей в</w:t>
      </w:r>
      <w:r w:rsidRPr="005A4F58">
        <w:rPr>
          <w:smallCaps/>
          <w:sz w:val="28"/>
          <w:szCs w:val="28"/>
        </w:rPr>
        <w:t xml:space="preserve"> </w:t>
      </w:r>
      <w:r w:rsidRPr="005A4F58">
        <w:rPr>
          <w:sz w:val="28"/>
          <w:szCs w:val="28"/>
        </w:rPr>
        <w:t>высшие степени боевой готовн</w:t>
      </w:r>
      <w:r w:rsidRPr="005A4F58">
        <w:rPr>
          <w:sz w:val="28"/>
          <w:szCs w:val="28"/>
        </w:rPr>
        <w:t>о</w:t>
      </w:r>
      <w:r w:rsidRPr="005A4F58">
        <w:rPr>
          <w:sz w:val="28"/>
          <w:szCs w:val="28"/>
        </w:rPr>
        <w:t>сти и в военное время.</w:t>
      </w:r>
    </w:p>
    <w:p w:rsidR="005A4F58" w:rsidRPr="005A4F58" w:rsidRDefault="005A4F58" w:rsidP="005A4F58">
      <w:pPr>
        <w:pStyle w:val="a3"/>
        <w:ind w:left="0" w:firstLine="0"/>
        <w:rPr>
          <w:sz w:val="28"/>
          <w:szCs w:val="28"/>
        </w:rPr>
      </w:pPr>
      <w:r w:rsidRPr="005A4F58">
        <w:rPr>
          <w:sz w:val="28"/>
          <w:szCs w:val="28"/>
        </w:rPr>
        <w:t>На основании полученных заявок военные комиссариаты областей разрабатывают наряды военным комиссариатам районов на призыв граждан по мобилизации. Один экземпляр исполненного наряда военн</w:t>
      </w:r>
      <w:r w:rsidRPr="005A4F58">
        <w:rPr>
          <w:sz w:val="28"/>
          <w:szCs w:val="28"/>
        </w:rPr>
        <w:t>о</w:t>
      </w:r>
      <w:r w:rsidRPr="005A4F58">
        <w:rPr>
          <w:sz w:val="28"/>
          <w:szCs w:val="28"/>
        </w:rPr>
        <w:t>го комиссариата области направляется в штаб в</w:t>
      </w:r>
      <w:r w:rsidRPr="005A4F58">
        <w:rPr>
          <w:sz w:val="28"/>
          <w:szCs w:val="28"/>
        </w:rPr>
        <w:t>о</w:t>
      </w:r>
      <w:r w:rsidRPr="005A4F58">
        <w:rPr>
          <w:sz w:val="28"/>
          <w:szCs w:val="28"/>
        </w:rPr>
        <w:t>енного округа, один – в адрес воинской части.</w:t>
      </w:r>
    </w:p>
    <w:p w:rsidR="005A4F58" w:rsidRPr="005A4F58" w:rsidRDefault="005A4F58" w:rsidP="005A4F58">
      <w:pPr>
        <w:pStyle w:val="a3"/>
        <w:ind w:left="0" w:firstLine="0"/>
        <w:rPr>
          <w:sz w:val="28"/>
          <w:szCs w:val="28"/>
        </w:rPr>
      </w:pPr>
      <w:r w:rsidRPr="005A4F58">
        <w:rPr>
          <w:sz w:val="28"/>
          <w:szCs w:val="28"/>
        </w:rPr>
        <w:t>В воинских частях составляются новые заявки  по  должностям  и  литерам (Пр</w:t>
      </w:r>
      <w:r w:rsidRPr="005A4F58">
        <w:rPr>
          <w:sz w:val="28"/>
          <w:szCs w:val="28"/>
        </w:rPr>
        <w:t>и</w:t>
      </w:r>
      <w:r w:rsidRPr="005A4F58">
        <w:rPr>
          <w:sz w:val="28"/>
          <w:szCs w:val="28"/>
        </w:rPr>
        <w:t>ложения № 3) и в 10-дневный срок представляются в комплектующие райвоенкоматы.  Райвоенкоматы на основании подуче</w:t>
      </w:r>
      <w:r w:rsidRPr="005A4F58">
        <w:rPr>
          <w:sz w:val="28"/>
          <w:szCs w:val="28"/>
        </w:rPr>
        <w:t>н</w:t>
      </w:r>
      <w:r w:rsidRPr="005A4F58">
        <w:rPr>
          <w:sz w:val="28"/>
          <w:szCs w:val="28"/>
        </w:rPr>
        <w:t xml:space="preserve">ных нарядов областного </w:t>
      </w:r>
      <w:r w:rsidRPr="005A4F58">
        <w:rPr>
          <w:sz w:val="28"/>
          <w:szCs w:val="28"/>
        </w:rPr>
        <w:lastRenderedPageBreak/>
        <w:t>военного комиссариата и заявок командиров воинских частей на предназначение  военнообязанных по  должностям  и литерам предназначают военнообязанных на восполнение текущего (временного) некомплекта в соответствующие к</w:t>
      </w:r>
      <w:r w:rsidRPr="005A4F58">
        <w:rPr>
          <w:sz w:val="28"/>
          <w:szCs w:val="28"/>
        </w:rPr>
        <w:t>о</w:t>
      </w:r>
      <w:r w:rsidRPr="005A4F58">
        <w:rPr>
          <w:sz w:val="28"/>
          <w:szCs w:val="28"/>
        </w:rPr>
        <w:t>манды  с  учетом 25% резерва.</w:t>
      </w:r>
    </w:p>
    <w:p w:rsidR="005A4F58" w:rsidRPr="005A4F58" w:rsidRDefault="005A4F58" w:rsidP="005A4F58">
      <w:pPr>
        <w:rPr>
          <w:sz w:val="28"/>
          <w:szCs w:val="28"/>
        </w:rPr>
      </w:pPr>
      <w:r w:rsidRPr="005A4F58">
        <w:rPr>
          <w:sz w:val="28"/>
          <w:szCs w:val="28"/>
        </w:rPr>
        <w:t>После заполнения всех разделов третьи экземпляры исполненной  заявки на восполнение  текущего (вр</w:t>
      </w:r>
      <w:r w:rsidRPr="005A4F58">
        <w:rPr>
          <w:sz w:val="28"/>
          <w:szCs w:val="28"/>
        </w:rPr>
        <w:t>е</w:t>
      </w:r>
      <w:r w:rsidRPr="005A4F58">
        <w:rPr>
          <w:sz w:val="28"/>
          <w:szCs w:val="28"/>
        </w:rPr>
        <w:t>менного) некомплекта представляются областным военным комиссариатом в штаб округа. Предназначе</w:t>
      </w:r>
      <w:r w:rsidRPr="005A4F58">
        <w:rPr>
          <w:sz w:val="28"/>
          <w:szCs w:val="28"/>
        </w:rPr>
        <w:t>н</w:t>
      </w:r>
      <w:r w:rsidRPr="005A4F58">
        <w:rPr>
          <w:sz w:val="28"/>
          <w:szCs w:val="28"/>
        </w:rPr>
        <w:t>ные людские ресурсы включаются в общий объем задания по мобилизац</w:t>
      </w:r>
      <w:r w:rsidRPr="005A4F58">
        <w:rPr>
          <w:sz w:val="28"/>
          <w:szCs w:val="28"/>
        </w:rPr>
        <w:t>и</w:t>
      </w:r>
      <w:r w:rsidRPr="005A4F58">
        <w:rPr>
          <w:sz w:val="28"/>
          <w:szCs w:val="28"/>
        </w:rPr>
        <w:t>онному плану.</w:t>
      </w:r>
    </w:p>
    <w:p w:rsidR="005A4F58" w:rsidRPr="005A4F58" w:rsidRDefault="005A4F58" w:rsidP="005A4F58">
      <w:pPr>
        <w:rPr>
          <w:sz w:val="28"/>
          <w:szCs w:val="28"/>
        </w:rPr>
      </w:pPr>
      <w:r w:rsidRPr="005A4F58">
        <w:rPr>
          <w:sz w:val="28"/>
          <w:szCs w:val="28"/>
        </w:rPr>
        <w:t>Граждане, пребывающие в запасе, учитываются в военных комиссариатах по первой (</w:t>
      </w:r>
      <w:r w:rsidRPr="005A4F58">
        <w:rPr>
          <w:sz w:val="28"/>
          <w:szCs w:val="28"/>
          <w:lang w:val="en-US"/>
        </w:rPr>
        <w:t>I</w:t>
      </w:r>
      <w:r w:rsidRPr="005A4F58">
        <w:rPr>
          <w:sz w:val="28"/>
          <w:szCs w:val="28"/>
        </w:rPr>
        <w:t>) и второй (</w:t>
      </w:r>
      <w:r w:rsidRPr="005A4F58">
        <w:rPr>
          <w:sz w:val="28"/>
          <w:szCs w:val="28"/>
          <w:lang w:val="en-US"/>
        </w:rPr>
        <w:t>II</w:t>
      </w:r>
      <w:r w:rsidRPr="005A4F58">
        <w:rPr>
          <w:sz w:val="28"/>
          <w:szCs w:val="28"/>
        </w:rPr>
        <w:t>) катег</w:t>
      </w:r>
      <w:r w:rsidRPr="005A4F58">
        <w:rPr>
          <w:sz w:val="28"/>
          <w:szCs w:val="28"/>
        </w:rPr>
        <w:t>о</w:t>
      </w:r>
      <w:r w:rsidRPr="005A4F58">
        <w:rPr>
          <w:sz w:val="28"/>
          <w:szCs w:val="28"/>
        </w:rPr>
        <w:t>риям запаса, исходя из продолжительности, условий прохождения военной службы и пребывания в запасе этих граждан.</w:t>
      </w:r>
    </w:p>
    <w:p w:rsidR="005A4F58" w:rsidRPr="005A4F58" w:rsidRDefault="005A4F58" w:rsidP="005A4F58">
      <w:pPr>
        <w:rPr>
          <w:sz w:val="28"/>
          <w:szCs w:val="28"/>
        </w:rPr>
      </w:pPr>
      <w:r w:rsidRPr="005A4F58">
        <w:rPr>
          <w:sz w:val="28"/>
          <w:szCs w:val="28"/>
        </w:rPr>
        <w:t>Эти показатели включаются во все сведения в части касающейся качества укомплектованности личным составом каждой в</w:t>
      </w:r>
      <w:r w:rsidRPr="005A4F58">
        <w:rPr>
          <w:sz w:val="28"/>
          <w:szCs w:val="28"/>
        </w:rPr>
        <w:t>о</w:t>
      </w:r>
      <w:r w:rsidRPr="005A4F58">
        <w:rPr>
          <w:sz w:val="28"/>
          <w:szCs w:val="28"/>
        </w:rPr>
        <w:t>инской части.</w:t>
      </w:r>
    </w:p>
    <w:p w:rsidR="005A4F58" w:rsidRPr="005A4F58" w:rsidRDefault="005A4F58" w:rsidP="005A4F58">
      <w:pPr>
        <w:rPr>
          <w:sz w:val="28"/>
          <w:szCs w:val="28"/>
        </w:rPr>
      </w:pPr>
      <w:r w:rsidRPr="005A4F58">
        <w:rPr>
          <w:sz w:val="28"/>
          <w:szCs w:val="28"/>
        </w:rPr>
        <w:t xml:space="preserve">К </w:t>
      </w:r>
      <w:r w:rsidRPr="005A4F58">
        <w:rPr>
          <w:b/>
          <w:sz w:val="28"/>
          <w:szCs w:val="28"/>
          <w:lang w:val="en-US"/>
        </w:rPr>
        <w:t>I</w:t>
      </w:r>
      <w:r w:rsidRPr="005A4F58">
        <w:rPr>
          <w:b/>
          <w:sz w:val="28"/>
          <w:szCs w:val="28"/>
        </w:rPr>
        <w:t xml:space="preserve"> категории</w:t>
      </w:r>
      <w:r w:rsidRPr="005A4F58">
        <w:rPr>
          <w:sz w:val="28"/>
          <w:szCs w:val="28"/>
        </w:rPr>
        <w:t xml:space="preserve"> запаса относятся:</w:t>
      </w:r>
    </w:p>
    <w:p w:rsidR="005A4F58" w:rsidRPr="005A4F58" w:rsidRDefault="005A4F58" w:rsidP="005A4F58">
      <w:pPr>
        <w:rPr>
          <w:sz w:val="28"/>
          <w:szCs w:val="28"/>
        </w:rPr>
      </w:pPr>
      <w:r w:rsidRPr="005A4F58">
        <w:rPr>
          <w:sz w:val="28"/>
          <w:szCs w:val="28"/>
        </w:rPr>
        <w:t xml:space="preserve">- </w:t>
      </w:r>
      <w:r w:rsidRPr="005A4F58">
        <w:rPr>
          <w:b/>
          <w:sz w:val="28"/>
          <w:szCs w:val="28"/>
        </w:rPr>
        <w:t>офицеры</w:t>
      </w:r>
      <w:r w:rsidRPr="005A4F58">
        <w:rPr>
          <w:sz w:val="28"/>
          <w:szCs w:val="28"/>
        </w:rPr>
        <w:t>, проходившие военную службу по призыву и контракту в федеральных органах исполнительной власти, в кот</w:t>
      </w:r>
      <w:r w:rsidRPr="005A4F58">
        <w:rPr>
          <w:sz w:val="28"/>
          <w:szCs w:val="28"/>
        </w:rPr>
        <w:t>о</w:t>
      </w:r>
      <w:r w:rsidRPr="005A4F58">
        <w:rPr>
          <w:sz w:val="28"/>
          <w:szCs w:val="28"/>
        </w:rPr>
        <w:t>рых законом предусмотрена военная служба;</w:t>
      </w:r>
    </w:p>
    <w:p w:rsidR="005A4F58" w:rsidRPr="005A4F58" w:rsidRDefault="005A4F58" w:rsidP="005A4F58">
      <w:pPr>
        <w:rPr>
          <w:sz w:val="28"/>
          <w:szCs w:val="28"/>
        </w:rPr>
      </w:pPr>
      <w:proofErr w:type="gramStart"/>
      <w:r w:rsidRPr="005A4F58">
        <w:rPr>
          <w:sz w:val="28"/>
          <w:szCs w:val="28"/>
        </w:rPr>
        <w:t xml:space="preserve">- </w:t>
      </w:r>
      <w:r w:rsidRPr="005A4F58">
        <w:rPr>
          <w:b/>
          <w:sz w:val="28"/>
          <w:szCs w:val="28"/>
        </w:rPr>
        <w:t>прапорщики, сержанты и солдаты</w:t>
      </w:r>
      <w:r w:rsidRPr="005A4F58">
        <w:rPr>
          <w:sz w:val="28"/>
          <w:szCs w:val="28"/>
        </w:rPr>
        <w:t>, проходившие военную службу не менее года, а участники боевых действий и лица, выполнявшие служебные обязанности в условиях чрезвычайного положения, при воор</w:t>
      </w:r>
      <w:r w:rsidRPr="005A4F58">
        <w:rPr>
          <w:sz w:val="28"/>
          <w:szCs w:val="28"/>
        </w:rPr>
        <w:t>у</w:t>
      </w:r>
      <w:r w:rsidRPr="005A4F58">
        <w:rPr>
          <w:sz w:val="28"/>
          <w:szCs w:val="28"/>
        </w:rPr>
        <w:t>женных конфликтах, принимавшие участие в деятельности по поддержанию и восстановлению междун</w:t>
      </w:r>
      <w:r w:rsidRPr="005A4F58">
        <w:rPr>
          <w:sz w:val="28"/>
          <w:szCs w:val="28"/>
        </w:rPr>
        <w:t>а</w:t>
      </w:r>
      <w:r w:rsidRPr="005A4F58">
        <w:rPr>
          <w:sz w:val="28"/>
          <w:szCs w:val="28"/>
        </w:rPr>
        <w:t>родного мира и безопасности – независимо от срока прохождения ими военной службы; военнооб</w:t>
      </w:r>
      <w:r w:rsidRPr="005A4F58">
        <w:rPr>
          <w:sz w:val="28"/>
          <w:szCs w:val="28"/>
        </w:rPr>
        <w:t>я</w:t>
      </w:r>
      <w:r w:rsidRPr="005A4F58">
        <w:rPr>
          <w:sz w:val="28"/>
          <w:szCs w:val="28"/>
        </w:rPr>
        <w:t>занные, завершившие обучение в учебных воинских частях;</w:t>
      </w:r>
      <w:proofErr w:type="gramEnd"/>
      <w:r w:rsidRPr="005A4F58">
        <w:rPr>
          <w:sz w:val="28"/>
          <w:szCs w:val="28"/>
        </w:rPr>
        <w:t xml:space="preserve"> прошедшие военные сборы общей продолж</w:t>
      </w:r>
      <w:r w:rsidRPr="005A4F58">
        <w:rPr>
          <w:sz w:val="28"/>
          <w:szCs w:val="28"/>
        </w:rPr>
        <w:t>и</w:t>
      </w:r>
      <w:r w:rsidRPr="005A4F58">
        <w:rPr>
          <w:sz w:val="28"/>
          <w:szCs w:val="28"/>
        </w:rPr>
        <w:t xml:space="preserve">тельностью </w:t>
      </w:r>
      <w:proofErr w:type="gramStart"/>
      <w:r w:rsidRPr="005A4F58">
        <w:rPr>
          <w:sz w:val="28"/>
          <w:szCs w:val="28"/>
        </w:rPr>
        <w:t>два и более месяцев</w:t>
      </w:r>
      <w:proofErr w:type="gramEnd"/>
      <w:r w:rsidRPr="005A4F58">
        <w:rPr>
          <w:sz w:val="28"/>
          <w:szCs w:val="28"/>
        </w:rPr>
        <w:t>.</w:t>
      </w:r>
    </w:p>
    <w:p w:rsidR="005A4F58" w:rsidRPr="005A4F58" w:rsidRDefault="005A4F58" w:rsidP="005A4F58">
      <w:pPr>
        <w:rPr>
          <w:sz w:val="28"/>
          <w:szCs w:val="28"/>
        </w:rPr>
      </w:pPr>
      <w:r w:rsidRPr="005A4F58">
        <w:rPr>
          <w:sz w:val="28"/>
          <w:szCs w:val="28"/>
        </w:rPr>
        <w:t xml:space="preserve">Ко </w:t>
      </w:r>
      <w:r w:rsidRPr="005A4F58">
        <w:rPr>
          <w:b/>
          <w:sz w:val="28"/>
          <w:szCs w:val="28"/>
          <w:lang w:val="en-US"/>
        </w:rPr>
        <w:t>II</w:t>
      </w:r>
      <w:r w:rsidRPr="005A4F58">
        <w:rPr>
          <w:b/>
          <w:sz w:val="28"/>
          <w:szCs w:val="28"/>
        </w:rPr>
        <w:t xml:space="preserve"> категории</w:t>
      </w:r>
      <w:r w:rsidRPr="005A4F58">
        <w:rPr>
          <w:sz w:val="28"/>
          <w:szCs w:val="28"/>
        </w:rPr>
        <w:t xml:space="preserve"> запаса относятся: </w:t>
      </w:r>
    </w:p>
    <w:p w:rsidR="005A4F58" w:rsidRPr="005A4F58" w:rsidRDefault="005A4F58" w:rsidP="005A4F58">
      <w:pPr>
        <w:rPr>
          <w:sz w:val="28"/>
          <w:szCs w:val="28"/>
        </w:rPr>
      </w:pPr>
      <w:r w:rsidRPr="005A4F58">
        <w:rPr>
          <w:sz w:val="28"/>
          <w:szCs w:val="28"/>
        </w:rPr>
        <w:t xml:space="preserve">- </w:t>
      </w:r>
      <w:r w:rsidRPr="005A4F58">
        <w:rPr>
          <w:b/>
          <w:sz w:val="28"/>
          <w:szCs w:val="28"/>
        </w:rPr>
        <w:t>офицеры</w:t>
      </w:r>
      <w:r w:rsidRPr="005A4F58">
        <w:rPr>
          <w:sz w:val="28"/>
          <w:szCs w:val="28"/>
        </w:rPr>
        <w:t>, не проходившие военную службу по призыву и контракту в федеральных органах исполнительной власти, в к</w:t>
      </w:r>
      <w:r w:rsidRPr="005A4F58">
        <w:rPr>
          <w:sz w:val="28"/>
          <w:szCs w:val="28"/>
        </w:rPr>
        <w:t>о</w:t>
      </w:r>
      <w:r w:rsidRPr="005A4F58">
        <w:rPr>
          <w:sz w:val="28"/>
          <w:szCs w:val="28"/>
        </w:rPr>
        <w:t>торых законом предусмотрена военная служба;</w:t>
      </w:r>
    </w:p>
    <w:p w:rsidR="005A4F58" w:rsidRPr="005A4F58" w:rsidRDefault="005A4F58" w:rsidP="005A4F58">
      <w:pPr>
        <w:rPr>
          <w:sz w:val="28"/>
          <w:szCs w:val="28"/>
        </w:rPr>
      </w:pPr>
      <w:r w:rsidRPr="005A4F58">
        <w:rPr>
          <w:sz w:val="28"/>
          <w:szCs w:val="28"/>
        </w:rPr>
        <w:t xml:space="preserve">- </w:t>
      </w:r>
      <w:r w:rsidRPr="005A4F58">
        <w:rPr>
          <w:b/>
          <w:sz w:val="28"/>
          <w:szCs w:val="28"/>
        </w:rPr>
        <w:t>прапорщики, сержанты и солдаты</w:t>
      </w:r>
      <w:r w:rsidRPr="005A4F58">
        <w:rPr>
          <w:sz w:val="28"/>
          <w:szCs w:val="28"/>
        </w:rPr>
        <w:t>, проходившие военную службу менее года; граждане, прошедшие в</w:t>
      </w:r>
      <w:r w:rsidRPr="005A4F58">
        <w:rPr>
          <w:sz w:val="28"/>
          <w:szCs w:val="28"/>
        </w:rPr>
        <w:t>о</w:t>
      </w:r>
      <w:r w:rsidRPr="005A4F58">
        <w:rPr>
          <w:sz w:val="28"/>
          <w:szCs w:val="28"/>
        </w:rPr>
        <w:t>енные сборы общей продолжительностью менее 2-х месяцев; граждане, не проходившие военную службу; граждане же</w:t>
      </w:r>
      <w:r w:rsidRPr="005A4F58">
        <w:rPr>
          <w:sz w:val="28"/>
          <w:szCs w:val="28"/>
        </w:rPr>
        <w:t>н</w:t>
      </w:r>
      <w:r w:rsidRPr="005A4F58">
        <w:rPr>
          <w:sz w:val="28"/>
          <w:szCs w:val="28"/>
        </w:rPr>
        <w:t>ского пола.</w:t>
      </w:r>
    </w:p>
    <w:p w:rsidR="005A4F58" w:rsidRPr="005A4F58" w:rsidRDefault="005A4F58" w:rsidP="005A4F58">
      <w:pPr>
        <w:rPr>
          <w:sz w:val="28"/>
          <w:szCs w:val="28"/>
        </w:rPr>
      </w:pPr>
      <w:r w:rsidRPr="005A4F58">
        <w:rPr>
          <w:sz w:val="28"/>
          <w:szCs w:val="28"/>
        </w:rPr>
        <w:t xml:space="preserve">Прапорщики, сержанты и солдаты, пребывающие в запасе </w:t>
      </w:r>
      <w:r w:rsidRPr="005A4F58">
        <w:rPr>
          <w:sz w:val="28"/>
          <w:szCs w:val="28"/>
          <w:lang w:val="en-US"/>
        </w:rPr>
        <w:t>I</w:t>
      </w:r>
      <w:r w:rsidRPr="005A4F58">
        <w:rPr>
          <w:sz w:val="28"/>
          <w:szCs w:val="28"/>
        </w:rPr>
        <w:t xml:space="preserve"> категории, и не проходившие в течение 10-и лет вое</w:t>
      </w:r>
      <w:r w:rsidRPr="005A4F58">
        <w:rPr>
          <w:sz w:val="28"/>
          <w:szCs w:val="28"/>
        </w:rPr>
        <w:t>н</w:t>
      </w:r>
      <w:r w:rsidRPr="005A4F58">
        <w:rPr>
          <w:sz w:val="28"/>
          <w:szCs w:val="28"/>
        </w:rPr>
        <w:t xml:space="preserve">ных сборов, переводятся в запас </w:t>
      </w:r>
      <w:r w:rsidRPr="005A4F58">
        <w:rPr>
          <w:sz w:val="28"/>
          <w:szCs w:val="28"/>
          <w:lang w:val="en-US"/>
        </w:rPr>
        <w:t>II</w:t>
      </w:r>
      <w:r w:rsidRPr="005A4F58">
        <w:rPr>
          <w:sz w:val="28"/>
          <w:szCs w:val="28"/>
        </w:rPr>
        <w:t xml:space="preserve"> категории.</w:t>
      </w:r>
    </w:p>
    <w:p w:rsidR="005A4F58" w:rsidRPr="005A4F58" w:rsidRDefault="005A4F58" w:rsidP="005A4F58">
      <w:pPr>
        <w:rPr>
          <w:sz w:val="28"/>
          <w:szCs w:val="28"/>
        </w:rPr>
      </w:pPr>
    </w:p>
    <w:p w:rsidR="005A4F58" w:rsidRPr="005A4F58" w:rsidRDefault="005A4F58" w:rsidP="005A4F58">
      <w:pPr>
        <w:rPr>
          <w:sz w:val="28"/>
          <w:szCs w:val="28"/>
        </w:rPr>
      </w:pPr>
      <w:r w:rsidRPr="005A4F58">
        <w:rPr>
          <w:sz w:val="28"/>
          <w:szCs w:val="28"/>
        </w:rPr>
        <w:t>После получения из военных комиссариатов  исполненных  нарядов  и приписных карт,  штабом части ра</w:t>
      </w:r>
      <w:r w:rsidRPr="005A4F58">
        <w:rPr>
          <w:sz w:val="28"/>
          <w:szCs w:val="28"/>
        </w:rPr>
        <w:t>з</w:t>
      </w:r>
      <w:r w:rsidRPr="005A4F58">
        <w:rPr>
          <w:sz w:val="28"/>
          <w:szCs w:val="28"/>
        </w:rPr>
        <w:t>рабатывается план изучения приписного состава (приложение № 4) и организуется изучение  военнообяза</w:t>
      </w:r>
      <w:r w:rsidRPr="005A4F58">
        <w:rPr>
          <w:sz w:val="28"/>
          <w:szCs w:val="28"/>
        </w:rPr>
        <w:t>н</w:t>
      </w:r>
      <w:r w:rsidRPr="005A4F58">
        <w:rPr>
          <w:sz w:val="28"/>
          <w:szCs w:val="28"/>
        </w:rPr>
        <w:t>ных.  По результатам изучения  командирами  частей  (подразделений) в приписной карте делается запись по предназначению военнообязанных на конкретную должность, исходя из уровня подготовки, а так же в Журнале учета проведенных мероприятий по изучению военнообязанных, приписанных на укомплектов</w:t>
      </w:r>
      <w:r w:rsidRPr="005A4F58">
        <w:rPr>
          <w:sz w:val="28"/>
          <w:szCs w:val="28"/>
        </w:rPr>
        <w:t>а</w:t>
      </w:r>
      <w:r w:rsidRPr="005A4F58">
        <w:rPr>
          <w:sz w:val="28"/>
          <w:szCs w:val="28"/>
        </w:rPr>
        <w:t>ние войсковой части (приложение № 5) делается запись о соответствии военнообязанных должностному предназначению.</w:t>
      </w:r>
    </w:p>
    <w:p w:rsidR="005A4F58" w:rsidRPr="005A4F58" w:rsidRDefault="005A4F58" w:rsidP="005A4F58">
      <w:pPr>
        <w:rPr>
          <w:sz w:val="28"/>
          <w:szCs w:val="28"/>
        </w:rPr>
      </w:pPr>
      <w:r w:rsidRPr="005A4F58">
        <w:rPr>
          <w:sz w:val="28"/>
          <w:szCs w:val="28"/>
        </w:rPr>
        <w:t>Планирование мероприятий по доукомплектованию частей  до  штатной численности осуществляется - в планах приведения в боевую готовность с приложением заявок,  исполненных нарядов на поставку военн</w:t>
      </w:r>
      <w:r w:rsidRPr="005A4F58">
        <w:rPr>
          <w:sz w:val="28"/>
          <w:szCs w:val="28"/>
        </w:rPr>
        <w:t>о</w:t>
      </w:r>
      <w:r w:rsidRPr="005A4F58">
        <w:rPr>
          <w:sz w:val="28"/>
          <w:szCs w:val="28"/>
        </w:rPr>
        <w:t>обязанных и приписных карт.</w:t>
      </w:r>
    </w:p>
    <w:p w:rsidR="005A4F58" w:rsidRPr="005A4F58" w:rsidRDefault="005A4F58" w:rsidP="005A4F58">
      <w:pPr>
        <w:rPr>
          <w:sz w:val="28"/>
          <w:szCs w:val="28"/>
        </w:rPr>
      </w:pPr>
      <w:r w:rsidRPr="005A4F58">
        <w:rPr>
          <w:sz w:val="28"/>
          <w:szCs w:val="28"/>
        </w:rPr>
        <w:t>Прием военнообязанных на восполнение  текущего  (временного)  некомплекта от представителей компле</w:t>
      </w:r>
      <w:r w:rsidRPr="005A4F58">
        <w:rPr>
          <w:sz w:val="28"/>
          <w:szCs w:val="28"/>
        </w:rPr>
        <w:t>к</w:t>
      </w:r>
      <w:r w:rsidRPr="005A4F58">
        <w:rPr>
          <w:sz w:val="28"/>
          <w:szCs w:val="28"/>
        </w:rPr>
        <w:t xml:space="preserve">тующих райвоенкоматов осуществляется на </w:t>
      </w:r>
      <w:proofErr w:type="gramStart"/>
      <w:r w:rsidRPr="005A4F58">
        <w:rPr>
          <w:sz w:val="28"/>
          <w:szCs w:val="28"/>
        </w:rPr>
        <w:t>объединенном</w:t>
      </w:r>
      <w:proofErr w:type="gramEnd"/>
      <w:r w:rsidRPr="005A4F58">
        <w:rPr>
          <w:sz w:val="28"/>
          <w:szCs w:val="28"/>
        </w:rPr>
        <w:t xml:space="preserve"> </w:t>
      </w:r>
      <w:proofErr w:type="spellStart"/>
      <w:r w:rsidRPr="005A4F58">
        <w:rPr>
          <w:sz w:val="28"/>
          <w:szCs w:val="28"/>
        </w:rPr>
        <w:t>ППЛС</w:t>
      </w:r>
      <w:proofErr w:type="spellEnd"/>
      <w:r w:rsidRPr="005A4F58">
        <w:rPr>
          <w:sz w:val="28"/>
          <w:szCs w:val="28"/>
        </w:rPr>
        <w:t xml:space="preserve"> войсковой части 08342. Для их приема назначаются приказом по части офицеры (прапорщики)  обеспеченные транспо</w:t>
      </w:r>
      <w:r w:rsidRPr="005A4F58">
        <w:rPr>
          <w:sz w:val="28"/>
          <w:szCs w:val="28"/>
        </w:rPr>
        <w:t>р</w:t>
      </w:r>
      <w:r w:rsidRPr="005A4F58">
        <w:rPr>
          <w:sz w:val="28"/>
          <w:szCs w:val="28"/>
        </w:rPr>
        <w:t xml:space="preserve">том для перевозки личного состава, </w:t>
      </w:r>
      <w:r w:rsidRPr="005A4F58">
        <w:rPr>
          <w:sz w:val="28"/>
          <w:szCs w:val="28"/>
        </w:rPr>
        <w:lastRenderedPageBreak/>
        <w:t xml:space="preserve">исходя из количества  приписанных   военнообязанных  запаса.  Время прибытия представителей  частей  на </w:t>
      </w:r>
      <w:proofErr w:type="spellStart"/>
      <w:r w:rsidRPr="005A4F58">
        <w:rPr>
          <w:sz w:val="28"/>
          <w:szCs w:val="28"/>
        </w:rPr>
        <w:t>ППЛС</w:t>
      </w:r>
      <w:proofErr w:type="spellEnd"/>
      <w:r w:rsidRPr="005A4F58">
        <w:rPr>
          <w:sz w:val="28"/>
          <w:szCs w:val="28"/>
        </w:rPr>
        <w:t xml:space="preserve"> при приведении части в высшие степени готовности не должно превышать 10 часов  с  момента получения приказа (сигнала).  После прибытия в часть военнообязанные получают обмундирование, противогазы и распределяются по подразд</w:t>
      </w:r>
      <w:r w:rsidRPr="005A4F58">
        <w:rPr>
          <w:sz w:val="28"/>
          <w:szCs w:val="28"/>
        </w:rPr>
        <w:t>е</w:t>
      </w:r>
      <w:r w:rsidRPr="005A4F58">
        <w:rPr>
          <w:sz w:val="28"/>
          <w:szCs w:val="28"/>
        </w:rPr>
        <w:t>лениям.</w:t>
      </w:r>
    </w:p>
    <w:p w:rsidR="005A4F58" w:rsidRPr="005A4F58" w:rsidRDefault="005A4F58" w:rsidP="005A4F58">
      <w:pPr>
        <w:rPr>
          <w:sz w:val="28"/>
          <w:szCs w:val="28"/>
        </w:rPr>
      </w:pPr>
      <w:r w:rsidRPr="005A4F58">
        <w:rPr>
          <w:sz w:val="28"/>
          <w:szCs w:val="28"/>
        </w:rPr>
        <w:t xml:space="preserve">Для экипировки  </w:t>
      </w:r>
      <w:proofErr w:type="gramStart"/>
      <w:r w:rsidRPr="005A4F58">
        <w:rPr>
          <w:sz w:val="28"/>
          <w:szCs w:val="28"/>
        </w:rPr>
        <w:t>военнообязанных,  поступающих  на восполнение некомплекта используются</w:t>
      </w:r>
      <w:proofErr w:type="gramEnd"/>
      <w:r w:rsidRPr="005A4F58">
        <w:rPr>
          <w:sz w:val="28"/>
          <w:szCs w:val="28"/>
        </w:rPr>
        <w:t xml:space="preserve"> материальные средства, з</w:t>
      </w:r>
      <w:r w:rsidRPr="005A4F58">
        <w:rPr>
          <w:sz w:val="28"/>
          <w:szCs w:val="28"/>
        </w:rPr>
        <w:t>а</w:t>
      </w:r>
      <w:r w:rsidRPr="005A4F58">
        <w:rPr>
          <w:sz w:val="28"/>
          <w:szCs w:val="28"/>
        </w:rPr>
        <w:t xml:space="preserve">ложенные в </w:t>
      </w:r>
      <w:proofErr w:type="spellStart"/>
      <w:r w:rsidRPr="005A4F58">
        <w:rPr>
          <w:sz w:val="28"/>
          <w:szCs w:val="28"/>
        </w:rPr>
        <w:t>НЗ</w:t>
      </w:r>
      <w:proofErr w:type="spellEnd"/>
      <w:r w:rsidRPr="005A4F58">
        <w:rPr>
          <w:sz w:val="28"/>
          <w:szCs w:val="28"/>
        </w:rPr>
        <w:t xml:space="preserve"> и имеющиеся на текущем довольствии частей.</w:t>
      </w:r>
    </w:p>
    <w:p w:rsidR="005A4F58" w:rsidRPr="005A4F58" w:rsidRDefault="005A4F58" w:rsidP="005A4F58">
      <w:pPr>
        <w:pStyle w:val="2"/>
        <w:ind w:hanging="40"/>
        <w:jc w:val="center"/>
        <w:rPr>
          <w:lang w:val="ru-RU"/>
        </w:rPr>
      </w:pPr>
      <w:r w:rsidRPr="005A4F58">
        <w:rPr>
          <w:lang w:val="ru-RU"/>
        </w:rPr>
        <w:t>Комплектование должностей гражданского персонала.</w:t>
      </w:r>
    </w:p>
    <w:p w:rsidR="005A4F58" w:rsidRPr="005A4F58" w:rsidRDefault="005A4F58" w:rsidP="005A4F58">
      <w:pPr>
        <w:rPr>
          <w:sz w:val="28"/>
          <w:szCs w:val="28"/>
        </w:rPr>
      </w:pPr>
      <w:proofErr w:type="gramStart"/>
      <w:r w:rsidRPr="005A4F58">
        <w:rPr>
          <w:sz w:val="28"/>
          <w:szCs w:val="28"/>
        </w:rPr>
        <w:t>Комплектование должностей гражданского персонала в воинских частях производится порядком, устано</w:t>
      </w:r>
      <w:r w:rsidRPr="005A4F58">
        <w:rPr>
          <w:sz w:val="28"/>
          <w:szCs w:val="28"/>
        </w:rPr>
        <w:t>в</w:t>
      </w:r>
      <w:r w:rsidRPr="005A4F58">
        <w:rPr>
          <w:sz w:val="28"/>
          <w:szCs w:val="28"/>
        </w:rPr>
        <w:t>ленным Наставлением по мобилизации Вооруженных Сил Российской Федерации, по заявкам и именным спискам, представляемыми командирами вои</w:t>
      </w:r>
      <w:r w:rsidRPr="005A4F58">
        <w:rPr>
          <w:sz w:val="28"/>
          <w:szCs w:val="28"/>
        </w:rPr>
        <w:t>н</w:t>
      </w:r>
      <w:r w:rsidRPr="005A4F58">
        <w:rPr>
          <w:sz w:val="28"/>
          <w:szCs w:val="28"/>
        </w:rPr>
        <w:t>ских частей путем приписки (предназначения) в мирное время на эти должности граждан, пребывающих в запасе, в первую очередь, работающих на должностях гражданского персонала в этих же воинских частях, а в вои</w:t>
      </w:r>
      <w:r w:rsidRPr="005A4F58">
        <w:rPr>
          <w:sz w:val="28"/>
          <w:szCs w:val="28"/>
        </w:rPr>
        <w:t>н</w:t>
      </w:r>
      <w:r w:rsidRPr="005A4F58">
        <w:rPr>
          <w:sz w:val="28"/>
          <w:szCs w:val="28"/>
        </w:rPr>
        <w:t>ских частях, стационарно дислоцирующихся в военное</w:t>
      </w:r>
      <w:proofErr w:type="gramEnd"/>
      <w:r w:rsidRPr="005A4F58">
        <w:rPr>
          <w:sz w:val="28"/>
          <w:szCs w:val="28"/>
        </w:rPr>
        <w:t xml:space="preserve"> время, кроме того, - за счет граждан, не с</w:t>
      </w:r>
      <w:r w:rsidRPr="005A4F58">
        <w:rPr>
          <w:sz w:val="28"/>
          <w:szCs w:val="28"/>
        </w:rPr>
        <w:t>о</w:t>
      </w:r>
      <w:r w:rsidRPr="005A4F58">
        <w:rPr>
          <w:sz w:val="28"/>
          <w:szCs w:val="28"/>
        </w:rPr>
        <w:t>стоящих на воинском учете.</w:t>
      </w:r>
    </w:p>
    <w:p w:rsidR="005A4F58" w:rsidRPr="005A4F58" w:rsidRDefault="005A4F58" w:rsidP="005A4F58">
      <w:pPr>
        <w:rPr>
          <w:sz w:val="28"/>
          <w:szCs w:val="28"/>
        </w:rPr>
      </w:pPr>
      <w:r w:rsidRPr="005A4F58">
        <w:rPr>
          <w:sz w:val="28"/>
          <w:szCs w:val="28"/>
        </w:rPr>
        <w:t xml:space="preserve">Комплектование должностей гражданского персонала в воинских частях за счет граждан, не состоящих на воинском учете, планируется и осуществляется путем их найма на работу на эти </w:t>
      </w:r>
      <w:proofErr w:type="gramStart"/>
      <w:r w:rsidRPr="005A4F58">
        <w:rPr>
          <w:sz w:val="28"/>
          <w:szCs w:val="28"/>
        </w:rPr>
        <w:t>должности</w:t>
      </w:r>
      <w:proofErr w:type="gramEnd"/>
      <w:r w:rsidRPr="005A4F58">
        <w:rPr>
          <w:sz w:val="28"/>
          <w:szCs w:val="28"/>
        </w:rPr>
        <w:t xml:space="preserve"> как в мирное время, так и в период мобилизации и в военное время.</w:t>
      </w:r>
    </w:p>
    <w:p w:rsidR="005A4F58" w:rsidRPr="005A4F58" w:rsidRDefault="005A4F58" w:rsidP="005A4F58">
      <w:pPr>
        <w:rPr>
          <w:b/>
          <w:sz w:val="28"/>
          <w:szCs w:val="28"/>
          <w:u w:val="single"/>
        </w:rPr>
      </w:pPr>
      <w:r w:rsidRPr="005A4F58">
        <w:rPr>
          <w:sz w:val="28"/>
          <w:szCs w:val="28"/>
        </w:rPr>
        <w:t xml:space="preserve">При найме на работу на должности гражданского персонала в мирное время граждан, </w:t>
      </w:r>
      <w:r w:rsidRPr="005A4F58">
        <w:rPr>
          <w:sz w:val="28"/>
          <w:szCs w:val="28"/>
          <w:u w:val="single"/>
        </w:rPr>
        <w:t>не состоящих на вои</w:t>
      </w:r>
      <w:r w:rsidRPr="005A4F58">
        <w:rPr>
          <w:sz w:val="28"/>
          <w:szCs w:val="28"/>
          <w:u w:val="single"/>
        </w:rPr>
        <w:t>н</w:t>
      </w:r>
      <w:r w:rsidRPr="005A4F58">
        <w:rPr>
          <w:sz w:val="28"/>
          <w:szCs w:val="28"/>
          <w:u w:val="single"/>
        </w:rPr>
        <w:t>ском учете, командирам воинских частей в заключаемых с ними тр</w:t>
      </w:r>
      <w:r w:rsidRPr="005A4F58">
        <w:rPr>
          <w:sz w:val="28"/>
          <w:szCs w:val="28"/>
          <w:u w:val="single"/>
        </w:rPr>
        <w:t>у</w:t>
      </w:r>
      <w:r w:rsidRPr="005A4F58">
        <w:rPr>
          <w:sz w:val="28"/>
          <w:szCs w:val="28"/>
          <w:u w:val="single"/>
        </w:rPr>
        <w:t xml:space="preserve">довых договорах (контрактах), включать дополнительные условия, </w:t>
      </w:r>
      <w:r w:rsidRPr="005A4F58">
        <w:rPr>
          <w:b/>
          <w:sz w:val="28"/>
          <w:szCs w:val="28"/>
          <w:u w:val="single"/>
        </w:rPr>
        <w:t>обязывающие граждан исполнять обязанности по занимаемой должности в период мобил</w:t>
      </w:r>
      <w:r w:rsidRPr="005A4F58">
        <w:rPr>
          <w:b/>
          <w:sz w:val="28"/>
          <w:szCs w:val="28"/>
          <w:u w:val="single"/>
        </w:rPr>
        <w:t>и</w:t>
      </w:r>
      <w:r w:rsidRPr="005A4F58">
        <w:rPr>
          <w:b/>
          <w:sz w:val="28"/>
          <w:szCs w:val="28"/>
          <w:u w:val="single"/>
        </w:rPr>
        <w:t>зации и в военное время.</w:t>
      </w:r>
    </w:p>
    <w:p w:rsidR="005A4F58" w:rsidRPr="005A4F58" w:rsidRDefault="005A4F58" w:rsidP="005A4F58">
      <w:pPr>
        <w:pStyle w:val="20"/>
        <w:ind w:firstLine="0"/>
        <w:rPr>
          <w:sz w:val="28"/>
          <w:szCs w:val="28"/>
        </w:rPr>
      </w:pPr>
      <w:r w:rsidRPr="005A4F58">
        <w:rPr>
          <w:sz w:val="28"/>
          <w:szCs w:val="28"/>
        </w:rPr>
        <w:t>На должности гражданского персонала в воинские части приписывать (предназначать), как прав</w:t>
      </w:r>
      <w:r w:rsidRPr="005A4F58">
        <w:rPr>
          <w:sz w:val="28"/>
          <w:szCs w:val="28"/>
        </w:rPr>
        <w:t>и</w:t>
      </w:r>
      <w:r w:rsidRPr="005A4F58">
        <w:rPr>
          <w:sz w:val="28"/>
          <w:szCs w:val="28"/>
        </w:rPr>
        <w:t>ло, граждан, пребывающих в запасе, из остатков ресурсов и не подлежащих призыву по мобилизации со</w:t>
      </w:r>
      <w:r w:rsidRPr="005A4F58">
        <w:rPr>
          <w:sz w:val="28"/>
          <w:szCs w:val="28"/>
        </w:rPr>
        <w:t>л</w:t>
      </w:r>
      <w:r w:rsidRPr="005A4F58">
        <w:rPr>
          <w:sz w:val="28"/>
          <w:szCs w:val="28"/>
        </w:rPr>
        <w:t>дат и матросов, сержантов и старшин, прапорщиков и мичманов запаса 1 и 2 разрядов из числа огр</w:t>
      </w:r>
      <w:r w:rsidRPr="005A4F58">
        <w:rPr>
          <w:sz w:val="28"/>
          <w:szCs w:val="28"/>
        </w:rPr>
        <w:t>а</w:t>
      </w:r>
      <w:r w:rsidRPr="005A4F58">
        <w:rPr>
          <w:sz w:val="28"/>
          <w:szCs w:val="28"/>
        </w:rPr>
        <w:t>ниченно годных к военной службе и 3 разряда.</w:t>
      </w:r>
    </w:p>
    <w:p w:rsidR="005A4F58" w:rsidRPr="005A4F58" w:rsidRDefault="005A4F58" w:rsidP="005A4F58">
      <w:pPr>
        <w:rPr>
          <w:sz w:val="28"/>
          <w:szCs w:val="28"/>
        </w:rPr>
      </w:pPr>
      <w:r w:rsidRPr="005A4F58">
        <w:rPr>
          <w:sz w:val="28"/>
          <w:szCs w:val="28"/>
        </w:rPr>
        <w:t>При недостатке указанных континентов граждан, пребывающих в запасе, должности инженерного, технич</w:t>
      </w:r>
      <w:r w:rsidRPr="005A4F58">
        <w:rPr>
          <w:sz w:val="28"/>
          <w:szCs w:val="28"/>
        </w:rPr>
        <w:t>е</w:t>
      </w:r>
      <w:r w:rsidRPr="005A4F58">
        <w:rPr>
          <w:sz w:val="28"/>
          <w:szCs w:val="28"/>
        </w:rPr>
        <w:t>ского, юридического, финансово-экономического, медицинского и ветеринарного профилей могут компле</w:t>
      </w:r>
      <w:r w:rsidRPr="005A4F58">
        <w:rPr>
          <w:sz w:val="28"/>
          <w:szCs w:val="28"/>
        </w:rPr>
        <w:t>к</w:t>
      </w:r>
      <w:r w:rsidRPr="005A4F58">
        <w:rPr>
          <w:sz w:val="28"/>
          <w:szCs w:val="28"/>
        </w:rPr>
        <w:t>товаться офицерами запаса 3 разряда, имеющими соответствующие специальности, из числа остатков р</w:t>
      </w:r>
      <w:r w:rsidRPr="005A4F58">
        <w:rPr>
          <w:sz w:val="28"/>
          <w:szCs w:val="28"/>
        </w:rPr>
        <w:t>е</w:t>
      </w:r>
      <w:r w:rsidRPr="005A4F58">
        <w:rPr>
          <w:sz w:val="28"/>
          <w:szCs w:val="28"/>
        </w:rPr>
        <w:t>сурсов.</w:t>
      </w:r>
    </w:p>
    <w:p w:rsidR="005A4F58" w:rsidRPr="005A4F58" w:rsidRDefault="005A4F58" w:rsidP="005A4F58">
      <w:pPr>
        <w:rPr>
          <w:sz w:val="28"/>
          <w:szCs w:val="28"/>
        </w:rPr>
      </w:pPr>
      <w:r w:rsidRPr="005A4F58">
        <w:rPr>
          <w:sz w:val="28"/>
          <w:szCs w:val="28"/>
        </w:rPr>
        <w:t>Граждан, пребывающих в запасе, работающих в мирное время на должностях гражданского персонала в в</w:t>
      </w:r>
      <w:r w:rsidRPr="005A4F58">
        <w:rPr>
          <w:sz w:val="28"/>
          <w:szCs w:val="28"/>
        </w:rPr>
        <w:t>о</w:t>
      </w:r>
      <w:r w:rsidRPr="005A4F58">
        <w:rPr>
          <w:sz w:val="28"/>
          <w:szCs w:val="28"/>
        </w:rPr>
        <w:t>инских частях приписывать (предназначать) на эти должности индивидуально, независимо от име</w:t>
      </w:r>
      <w:r w:rsidRPr="005A4F58">
        <w:rPr>
          <w:sz w:val="28"/>
          <w:szCs w:val="28"/>
        </w:rPr>
        <w:t>ю</w:t>
      </w:r>
      <w:r w:rsidRPr="005A4F58">
        <w:rPr>
          <w:sz w:val="28"/>
          <w:szCs w:val="28"/>
        </w:rPr>
        <w:t xml:space="preserve">щихся у них </w:t>
      </w:r>
      <w:proofErr w:type="spellStart"/>
      <w:r w:rsidRPr="005A4F58">
        <w:rPr>
          <w:sz w:val="28"/>
          <w:szCs w:val="28"/>
        </w:rPr>
        <w:t>ВУС</w:t>
      </w:r>
      <w:proofErr w:type="spellEnd"/>
      <w:r w:rsidRPr="005A4F58">
        <w:rPr>
          <w:sz w:val="28"/>
          <w:szCs w:val="28"/>
        </w:rPr>
        <w:t xml:space="preserve"> (воинских должностей) и разрядов учета, при условии, что они не планируются к приписке (предназначению) на воинские должности в эти же вои</w:t>
      </w:r>
      <w:r w:rsidRPr="005A4F58">
        <w:rPr>
          <w:sz w:val="28"/>
          <w:szCs w:val="28"/>
        </w:rPr>
        <w:t>н</w:t>
      </w:r>
      <w:r w:rsidRPr="005A4F58">
        <w:rPr>
          <w:sz w:val="28"/>
          <w:szCs w:val="28"/>
        </w:rPr>
        <w:t>ские части.</w:t>
      </w:r>
    </w:p>
    <w:p w:rsidR="005A4F58" w:rsidRPr="005A4F58" w:rsidRDefault="005A4F58" w:rsidP="005A4F58">
      <w:pPr>
        <w:pStyle w:val="a3"/>
        <w:ind w:left="0" w:firstLine="0"/>
        <w:rPr>
          <w:sz w:val="28"/>
          <w:szCs w:val="28"/>
        </w:rPr>
      </w:pPr>
      <w:proofErr w:type="gramStart"/>
      <w:r w:rsidRPr="005A4F58">
        <w:rPr>
          <w:sz w:val="28"/>
          <w:szCs w:val="28"/>
        </w:rPr>
        <w:t>Граждан, пребывающих в запасе, приписанных (предназначенных) на должности гражданского пе</w:t>
      </w:r>
      <w:r w:rsidRPr="005A4F58">
        <w:rPr>
          <w:sz w:val="28"/>
          <w:szCs w:val="28"/>
        </w:rPr>
        <w:t>р</w:t>
      </w:r>
      <w:r w:rsidRPr="005A4F58">
        <w:rPr>
          <w:sz w:val="28"/>
          <w:szCs w:val="28"/>
        </w:rPr>
        <w:t>сонала учитывать во всех документах мобилизационного планирования воинских частей и военных коми</w:t>
      </w:r>
      <w:r w:rsidRPr="005A4F58">
        <w:rPr>
          <w:sz w:val="28"/>
          <w:szCs w:val="28"/>
        </w:rPr>
        <w:t>с</w:t>
      </w:r>
      <w:r w:rsidRPr="005A4F58">
        <w:rPr>
          <w:sz w:val="28"/>
          <w:szCs w:val="28"/>
        </w:rPr>
        <w:t>сариатов (приписных картах, графиках наращивания боевого и численного с</w:t>
      </w:r>
      <w:r w:rsidRPr="005A4F58">
        <w:rPr>
          <w:sz w:val="28"/>
          <w:szCs w:val="28"/>
        </w:rPr>
        <w:t>о</w:t>
      </w:r>
      <w:r w:rsidRPr="005A4F58">
        <w:rPr>
          <w:sz w:val="28"/>
          <w:szCs w:val="28"/>
        </w:rPr>
        <w:t xml:space="preserve">става, ведомостях контроля за ходом поступления мобилизационных ресурсов, расчетах приема и распределения по подразделениям, штатно-должностных списках личного состава, расчетах приема и </w:t>
      </w:r>
      <w:r w:rsidRPr="005A4F58">
        <w:rPr>
          <w:sz w:val="28"/>
          <w:szCs w:val="28"/>
        </w:rPr>
        <w:lastRenderedPageBreak/>
        <w:t>распределения по объектам работ гра</w:t>
      </w:r>
      <w:r w:rsidRPr="005A4F58">
        <w:rPr>
          <w:sz w:val="28"/>
          <w:szCs w:val="28"/>
        </w:rPr>
        <w:t>ж</w:t>
      </w:r>
      <w:r w:rsidRPr="005A4F58">
        <w:rPr>
          <w:sz w:val="28"/>
          <w:szCs w:val="28"/>
        </w:rPr>
        <w:t>дан, прибывших из запаса и предназначенных в</w:t>
      </w:r>
      <w:proofErr w:type="gramEnd"/>
      <w:r w:rsidRPr="005A4F58">
        <w:rPr>
          <w:sz w:val="28"/>
          <w:szCs w:val="28"/>
        </w:rPr>
        <w:t xml:space="preserve"> </w:t>
      </w:r>
      <w:proofErr w:type="gramStart"/>
      <w:r w:rsidRPr="005A4F58">
        <w:rPr>
          <w:sz w:val="28"/>
          <w:szCs w:val="28"/>
        </w:rPr>
        <w:t>состав организационного ядра, пояснительных записках к планам взаимодействия, объемах задания на призыв и поставку мобилизацио</w:t>
      </w:r>
      <w:r w:rsidRPr="005A4F58">
        <w:rPr>
          <w:sz w:val="28"/>
          <w:szCs w:val="28"/>
        </w:rPr>
        <w:t>н</w:t>
      </w:r>
      <w:r w:rsidRPr="005A4F58">
        <w:rPr>
          <w:sz w:val="28"/>
          <w:szCs w:val="28"/>
        </w:rPr>
        <w:t>ных ресурсов, расчетах явки, мобилизационных предписаниях, сведениях о результатах оповещения, ведомостях контроля за ходом о</w:t>
      </w:r>
      <w:r w:rsidRPr="005A4F58">
        <w:rPr>
          <w:sz w:val="28"/>
          <w:szCs w:val="28"/>
        </w:rPr>
        <w:t>т</w:t>
      </w:r>
      <w:r w:rsidRPr="005A4F58">
        <w:rPr>
          <w:sz w:val="28"/>
          <w:szCs w:val="28"/>
        </w:rPr>
        <w:t>правки людских мобилизационных ресурсов, ведомостях контроля за ходом оповещения, призыва и поставки мобилизационных ресу</w:t>
      </w:r>
      <w:r w:rsidRPr="005A4F58">
        <w:rPr>
          <w:sz w:val="28"/>
          <w:szCs w:val="28"/>
        </w:rPr>
        <w:t>р</w:t>
      </w:r>
      <w:r w:rsidRPr="005A4F58">
        <w:rPr>
          <w:sz w:val="28"/>
          <w:szCs w:val="28"/>
        </w:rPr>
        <w:t>сов и других документах).</w:t>
      </w:r>
      <w:proofErr w:type="gramEnd"/>
    </w:p>
    <w:p w:rsidR="005A4F58" w:rsidRPr="005A4F58" w:rsidRDefault="005A4F58" w:rsidP="005A4F58">
      <w:pPr>
        <w:pStyle w:val="1"/>
      </w:pPr>
      <w:r w:rsidRPr="005A4F58">
        <w:t>Организация изучения граждан, пребывающих в запасе.</w:t>
      </w:r>
    </w:p>
    <w:p w:rsidR="005A4F58" w:rsidRPr="005A4F58" w:rsidRDefault="005A4F58" w:rsidP="005A4F58">
      <w:pPr>
        <w:pStyle w:val="3"/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5A4F58">
        <w:rPr>
          <w:b w:val="0"/>
          <w:sz w:val="28"/>
          <w:szCs w:val="28"/>
        </w:rPr>
        <w:t>Главной целью изучения</w:t>
      </w:r>
      <w:r w:rsidRPr="005A4F58">
        <w:rPr>
          <w:sz w:val="28"/>
          <w:szCs w:val="28"/>
        </w:rPr>
        <w:t xml:space="preserve"> является повышение качества укомплектованности соединений, частей и учр</w:t>
      </w:r>
      <w:r w:rsidRPr="005A4F58">
        <w:rPr>
          <w:sz w:val="28"/>
          <w:szCs w:val="28"/>
        </w:rPr>
        <w:t>е</w:t>
      </w:r>
      <w:r w:rsidRPr="005A4F58">
        <w:rPr>
          <w:sz w:val="28"/>
          <w:szCs w:val="28"/>
        </w:rPr>
        <w:t>ждений.</w:t>
      </w:r>
    </w:p>
    <w:p w:rsidR="005A4F58" w:rsidRPr="005A4F58" w:rsidRDefault="005A4F58" w:rsidP="005A4F58">
      <w:pPr>
        <w:numPr>
          <w:ilvl w:val="12"/>
          <w:numId w:val="0"/>
        </w:numPr>
        <w:ind w:firstLine="709"/>
        <w:rPr>
          <w:sz w:val="28"/>
          <w:szCs w:val="28"/>
        </w:rPr>
      </w:pPr>
      <w:r w:rsidRPr="005A4F58">
        <w:rPr>
          <w:sz w:val="28"/>
          <w:szCs w:val="28"/>
          <w:u w:val="single"/>
        </w:rPr>
        <w:t>Основные задачи изучения:</w:t>
      </w:r>
    </w:p>
    <w:p w:rsidR="005A4F58" w:rsidRPr="005A4F58" w:rsidRDefault="005A4F58" w:rsidP="005A4F58">
      <w:pPr>
        <w:numPr>
          <w:ilvl w:val="0"/>
          <w:numId w:val="11"/>
        </w:numPr>
        <w:tabs>
          <w:tab w:val="num" w:pos="1211"/>
        </w:tabs>
        <w:ind w:left="284" w:hanging="284"/>
        <w:rPr>
          <w:sz w:val="28"/>
          <w:szCs w:val="28"/>
        </w:rPr>
      </w:pPr>
      <w:r w:rsidRPr="005A4F58">
        <w:rPr>
          <w:sz w:val="28"/>
          <w:szCs w:val="28"/>
        </w:rPr>
        <w:t>уточнение предназначения личного состава запаса (соответствие военно-учетной специальн</w:t>
      </w:r>
      <w:r w:rsidRPr="005A4F58">
        <w:rPr>
          <w:sz w:val="28"/>
          <w:szCs w:val="28"/>
        </w:rPr>
        <w:t>о</w:t>
      </w:r>
      <w:r w:rsidRPr="005A4F58">
        <w:rPr>
          <w:sz w:val="28"/>
          <w:szCs w:val="28"/>
        </w:rPr>
        <w:t>сти, должности, образца вооружения и техники, на которой гражданин проходил военную службу (вое</w:t>
      </w:r>
      <w:r w:rsidRPr="005A4F58">
        <w:rPr>
          <w:sz w:val="28"/>
          <w:szCs w:val="28"/>
        </w:rPr>
        <w:t>н</w:t>
      </w:r>
      <w:r w:rsidRPr="005A4F58">
        <w:rPr>
          <w:sz w:val="28"/>
          <w:szCs w:val="28"/>
        </w:rPr>
        <w:t>ные сборы) той специальности, должности и образцу вооружения и техники, на которую он предназн</w:t>
      </w:r>
      <w:r w:rsidRPr="005A4F58">
        <w:rPr>
          <w:sz w:val="28"/>
          <w:szCs w:val="28"/>
        </w:rPr>
        <w:t>а</w:t>
      </w:r>
      <w:r w:rsidRPr="005A4F58">
        <w:rPr>
          <w:sz w:val="28"/>
          <w:szCs w:val="28"/>
        </w:rPr>
        <w:t>чен);</w:t>
      </w:r>
    </w:p>
    <w:p w:rsidR="005A4F58" w:rsidRPr="005A4F58" w:rsidRDefault="005A4F58" w:rsidP="005A4F58">
      <w:pPr>
        <w:numPr>
          <w:ilvl w:val="0"/>
          <w:numId w:val="11"/>
        </w:numPr>
        <w:tabs>
          <w:tab w:val="num" w:pos="1211"/>
        </w:tabs>
        <w:ind w:left="284" w:hanging="284"/>
        <w:rPr>
          <w:sz w:val="28"/>
          <w:szCs w:val="28"/>
        </w:rPr>
      </w:pPr>
      <w:r w:rsidRPr="005A4F58">
        <w:rPr>
          <w:sz w:val="28"/>
          <w:szCs w:val="28"/>
        </w:rPr>
        <w:t>уточнение места жительства, места работы и антропометрических данных граждан, пребыва</w:t>
      </w:r>
      <w:r w:rsidRPr="005A4F58">
        <w:rPr>
          <w:sz w:val="28"/>
          <w:szCs w:val="28"/>
        </w:rPr>
        <w:t>ю</w:t>
      </w:r>
      <w:r w:rsidRPr="005A4F58">
        <w:rPr>
          <w:sz w:val="28"/>
          <w:szCs w:val="28"/>
        </w:rPr>
        <w:t>щих в запасе;</w:t>
      </w:r>
    </w:p>
    <w:p w:rsidR="005A4F58" w:rsidRPr="005A4F58" w:rsidRDefault="005A4F58" w:rsidP="005A4F58">
      <w:pPr>
        <w:pStyle w:val="BodyTextIndent3"/>
        <w:numPr>
          <w:ilvl w:val="0"/>
          <w:numId w:val="11"/>
        </w:numPr>
        <w:tabs>
          <w:tab w:val="num" w:pos="1211"/>
        </w:tabs>
        <w:ind w:left="284" w:hanging="284"/>
        <w:rPr>
          <w:szCs w:val="28"/>
        </w:rPr>
      </w:pPr>
      <w:r w:rsidRPr="005A4F58">
        <w:rPr>
          <w:szCs w:val="28"/>
        </w:rPr>
        <w:t>отбор граждан, пребывающих в запасе, на замену убывающих и требующих замены по результатам контрольн</w:t>
      </w:r>
      <w:r w:rsidRPr="005A4F58">
        <w:rPr>
          <w:szCs w:val="28"/>
        </w:rPr>
        <w:t>о</w:t>
      </w:r>
      <w:r w:rsidRPr="005A4F58">
        <w:rPr>
          <w:szCs w:val="28"/>
        </w:rPr>
        <w:t>го оповещения и изучения;</w:t>
      </w:r>
    </w:p>
    <w:p w:rsidR="005A4F58" w:rsidRPr="005A4F58" w:rsidRDefault="005A4F58" w:rsidP="005A4F58">
      <w:pPr>
        <w:numPr>
          <w:ilvl w:val="0"/>
          <w:numId w:val="11"/>
        </w:numPr>
        <w:tabs>
          <w:tab w:val="num" w:pos="1211"/>
        </w:tabs>
        <w:ind w:left="284" w:hanging="284"/>
        <w:rPr>
          <w:sz w:val="28"/>
          <w:szCs w:val="28"/>
        </w:rPr>
      </w:pPr>
      <w:r w:rsidRPr="005A4F58">
        <w:rPr>
          <w:sz w:val="28"/>
          <w:szCs w:val="28"/>
        </w:rPr>
        <w:t>личные встречи с гражданами, пребывающими в запасе, по месту жительства или работы с целью из</w:t>
      </w:r>
      <w:r w:rsidRPr="005A4F58">
        <w:rPr>
          <w:sz w:val="28"/>
          <w:szCs w:val="28"/>
        </w:rPr>
        <w:t>у</w:t>
      </w:r>
      <w:r w:rsidRPr="005A4F58">
        <w:rPr>
          <w:sz w:val="28"/>
          <w:szCs w:val="28"/>
        </w:rPr>
        <w:t>чения их моральных и деловых качеств;</w:t>
      </w:r>
    </w:p>
    <w:p w:rsidR="005A4F58" w:rsidRPr="005A4F58" w:rsidRDefault="005A4F58" w:rsidP="005A4F58">
      <w:pPr>
        <w:numPr>
          <w:ilvl w:val="0"/>
          <w:numId w:val="11"/>
        </w:numPr>
        <w:tabs>
          <w:tab w:val="num" w:pos="1211"/>
        </w:tabs>
        <w:ind w:left="284" w:hanging="284"/>
        <w:rPr>
          <w:sz w:val="28"/>
          <w:szCs w:val="28"/>
        </w:rPr>
      </w:pPr>
      <w:r w:rsidRPr="005A4F58">
        <w:rPr>
          <w:sz w:val="28"/>
          <w:szCs w:val="28"/>
        </w:rPr>
        <w:t>отбор предназначенных граждан на тренировочные занятия, военные сборы.</w:t>
      </w:r>
    </w:p>
    <w:p w:rsidR="005A4F58" w:rsidRPr="005A4F58" w:rsidRDefault="005A4F58" w:rsidP="005A4F58">
      <w:pPr>
        <w:pStyle w:val="BodyText2"/>
        <w:jc w:val="both"/>
        <w:rPr>
          <w:szCs w:val="28"/>
        </w:rPr>
      </w:pPr>
      <w:r w:rsidRPr="005A4F58">
        <w:rPr>
          <w:szCs w:val="28"/>
        </w:rPr>
        <w:t>Работа должностных лиц по изучению приписанных ресурсов начинается с получением расчетов комплектования штаба округа и представления в комплектующие военные комиссариаты городов и ра</w:t>
      </w:r>
      <w:r w:rsidRPr="005A4F58">
        <w:rPr>
          <w:szCs w:val="28"/>
        </w:rPr>
        <w:t>й</w:t>
      </w:r>
      <w:r w:rsidRPr="005A4F58">
        <w:rPr>
          <w:szCs w:val="28"/>
        </w:rPr>
        <w:t>онов заявок на предназначение граждан, пребывающих в запасе, по должностям и подразделениям (литерам) с указанием видов и марок вооружения и техники.</w:t>
      </w:r>
    </w:p>
    <w:p w:rsidR="005A4F58" w:rsidRPr="005A4F58" w:rsidRDefault="005A4F58" w:rsidP="005A4F58">
      <w:pPr>
        <w:pStyle w:val="BodyTextIndent2"/>
        <w:rPr>
          <w:szCs w:val="28"/>
          <w:u w:val="none"/>
        </w:rPr>
      </w:pPr>
      <w:r w:rsidRPr="005A4F58">
        <w:rPr>
          <w:szCs w:val="28"/>
          <w:u w:val="none"/>
        </w:rPr>
        <w:t>Командиры соединений и частей, начальники учреждений по согласованию с комплектующими в</w:t>
      </w:r>
      <w:r w:rsidRPr="005A4F58">
        <w:rPr>
          <w:szCs w:val="28"/>
          <w:u w:val="none"/>
        </w:rPr>
        <w:t>о</w:t>
      </w:r>
      <w:r w:rsidRPr="005A4F58">
        <w:rPr>
          <w:szCs w:val="28"/>
          <w:u w:val="none"/>
        </w:rPr>
        <w:t>енными комиссариатами высылают своих представителей и совместно с офицерами военных комиссариатов проводят персональное предназначение гр</w:t>
      </w:r>
      <w:r w:rsidRPr="005A4F58">
        <w:rPr>
          <w:szCs w:val="28"/>
          <w:u w:val="none"/>
        </w:rPr>
        <w:t>а</w:t>
      </w:r>
      <w:r w:rsidRPr="005A4F58">
        <w:rPr>
          <w:szCs w:val="28"/>
          <w:u w:val="none"/>
        </w:rPr>
        <w:t>ждан, пребывающих в запасе, на соответствующие должности и оформляют их приписку к воинским частям. При этом право окончательного решения вопросов предназн</w:t>
      </w:r>
      <w:r w:rsidRPr="005A4F58">
        <w:rPr>
          <w:szCs w:val="28"/>
          <w:u w:val="none"/>
        </w:rPr>
        <w:t>а</w:t>
      </w:r>
      <w:r w:rsidRPr="005A4F58">
        <w:rPr>
          <w:szCs w:val="28"/>
          <w:u w:val="none"/>
        </w:rPr>
        <w:t>чения граждан, пребывающих в запасе, в соответствующие команды предоставляется военному комиссару района</w:t>
      </w:r>
      <w:r w:rsidRPr="005A4F58">
        <w:rPr>
          <w:i/>
          <w:szCs w:val="28"/>
          <w:u w:val="none"/>
        </w:rPr>
        <w:t>.</w:t>
      </w:r>
      <w:r w:rsidRPr="005A4F58">
        <w:rPr>
          <w:szCs w:val="28"/>
          <w:u w:val="none"/>
        </w:rPr>
        <w:t xml:space="preserve"> Все отобранные в ходе этой работы граждане, а также замененные в ходе изучения из остатков св</w:t>
      </w:r>
      <w:r w:rsidRPr="005A4F58">
        <w:rPr>
          <w:szCs w:val="28"/>
          <w:u w:val="none"/>
        </w:rPr>
        <w:t>о</w:t>
      </w:r>
      <w:r w:rsidRPr="005A4F58">
        <w:rPr>
          <w:szCs w:val="28"/>
          <w:u w:val="none"/>
        </w:rPr>
        <w:t>бодных ресурсов считаются изученными и в течение года изучению не подлежат (кроме офицеров и гра</w:t>
      </w:r>
      <w:r w:rsidRPr="005A4F58">
        <w:rPr>
          <w:szCs w:val="28"/>
          <w:u w:val="none"/>
        </w:rPr>
        <w:t>ж</w:t>
      </w:r>
      <w:r w:rsidRPr="005A4F58">
        <w:rPr>
          <w:szCs w:val="28"/>
          <w:u w:val="none"/>
        </w:rPr>
        <w:t>дан, предназначенных на должности, определяющие боевую способность, которые должны еще изучаться и личным общ</w:t>
      </w:r>
      <w:r w:rsidRPr="005A4F58">
        <w:rPr>
          <w:szCs w:val="28"/>
          <w:u w:val="none"/>
        </w:rPr>
        <w:t>е</w:t>
      </w:r>
      <w:r w:rsidRPr="005A4F58">
        <w:rPr>
          <w:szCs w:val="28"/>
          <w:u w:val="none"/>
        </w:rPr>
        <w:t>нием).</w:t>
      </w:r>
    </w:p>
    <w:p w:rsidR="005A4F58" w:rsidRPr="005A4F58" w:rsidRDefault="005A4F58" w:rsidP="005A4F58">
      <w:pPr>
        <w:ind w:firstLine="709"/>
        <w:rPr>
          <w:sz w:val="28"/>
          <w:szCs w:val="28"/>
        </w:rPr>
      </w:pPr>
      <w:r w:rsidRPr="005A4F58">
        <w:rPr>
          <w:sz w:val="28"/>
          <w:szCs w:val="28"/>
          <w:u w:val="single"/>
        </w:rPr>
        <w:t>При проведении работы по изучению приписанных ресурсов командиры и начальники обязаны</w:t>
      </w:r>
      <w:r w:rsidRPr="005A4F58">
        <w:rPr>
          <w:sz w:val="28"/>
          <w:szCs w:val="28"/>
        </w:rPr>
        <w:t xml:space="preserve"> </w:t>
      </w:r>
      <w:r w:rsidRPr="005A4F58">
        <w:rPr>
          <w:b/>
          <w:sz w:val="28"/>
          <w:szCs w:val="28"/>
        </w:rPr>
        <w:t>твердо знать:</w:t>
      </w:r>
    </w:p>
    <w:p w:rsidR="005A4F58" w:rsidRPr="005A4F58" w:rsidRDefault="005A4F58" w:rsidP="005A4F58">
      <w:pPr>
        <w:ind w:firstLine="709"/>
        <w:rPr>
          <w:sz w:val="28"/>
          <w:szCs w:val="28"/>
        </w:rPr>
      </w:pPr>
      <w:r w:rsidRPr="005A4F58">
        <w:rPr>
          <w:sz w:val="28"/>
          <w:szCs w:val="28"/>
        </w:rPr>
        <w:t>1. Закон РФ “О воинской обязанности и военной службе”.</w:t>
      </w:r>
    </w:p>
    <w:p w:rsidR="005A4F58" w:rsidRPr="005A4F58" w:rsidRDefault="005A4F58" w:rsidP="005A4F58">
      <w:pPr>
        <w:ind w:firstLine="709"/>
        <w:rPr>
          <w:sz w:val="28"/>
          <w:szCs w:val="28"/>
        </w:rPr>
      </w:pPr>
      <w:r w:rsidRPr="005A4F58">
        <w:rPr>
          <w:sz w:val="28"/>
          <w:szCs w:val="28"/>
        </w:rPr>
        <w:t>2. Основные требования и принципы комплектования личным составом подразд</w:t>
      </w:r>
      <w:r w:rsidRPr="005A4F58">
        <w:rPr>
          <w:sz w:val="28"/>
          <w:szCs w:val="28"/>
        </w:rPr>
        <w:t>е</w:t>
      </w:r>
      <w:r w:rsidRPr="005A4F58">
        <w:rPr>
          <w:sz w:val="28"/>
          <w:szCs w:val="28"/>
        </w:rPr>
        <w:t>лений и частей.</w:t>
      </w:r>
    </w:p>
    <w:p w:rsidR="005A4F58" w:rsidRPr="005A4F58" w:rsidRDefault="005A4F58" w:rsidP="005A4F58">
      <w:pPr>
        <w:ind w:firstLine="709"/>
        <w:rPr>
          <w:sz w:val="28"/>
          <w:szCs w:val="28"/>
        </w:rPr>
      </w:pPr>
      <w:r w:rsidRPr="005A4F58">
        <w:rPr>
          <w:sz w:val="28"/>
          <w:szCs w:val="28"/>
        </w:rPr>
        <w:t>3. Перечень специалистов, определяющих боевую способность подразделения, части (учрежд</w:t>
      </w:r>
      <w:r w:rsidRPr="005A4F58">
        <w:rPr>
          <w:sz w:val="28"/>
          <w:szCs w:val="28"/>
        </w:rPr>
        <w:t>е</w:t>
      </w:r>
      <w:r w:rsidRPr="005A4F58">
        <w:rPr>
          <w:sz w:val="28"/>
          <w:szCs w:val="28"/>
        </w:rPr>
        <w:t>ния).</w:t>
      </w:r>
    </w:p>
    <w:p w:rsidR="005A4F58" w:rsidRPr="005A4F58" w:rsidRDefault="005A4F58" w:rsidP="005A4F58">
      <w:pPr>
        <w:ind w:firstLine="709"/>
        <w:rPr>
          <w:sz w:val="28"/>
          <w:szCs w:val="28"/>
        </w:rPr>
      </w:pPr>
      <w:r w:rsidRPr="005A4F58">
        <w:rPr>
          <w:sz w:val="28"/>
          <w:szCs w:val="28"/>
        </w:rPr>
        <w:lastRenderedPageBreak/>
        <w:t xml:space="preserve">4. Ведомости допускаемой замены по </w:t>
      </w:r>
      <w:proofErr w:type="spellStart"/>
      <w:r w:rsidRPr="005A4F58">
        <w:rPr>
          <w:sz w:val="28"/>
          <w:szCs w:val="28"/>
        </w:rPr>
        <w:t>ВУС</w:t>
      </w:r>
      <w:proofErr w:type="spellEnd"/>
      <w:r w:rsidRPr="005A4F58">
        <w:rPr>
          <w:sz w:val="28"/>
          <w:szCs w:val="28"/>
        </w:rPr>
        <w:t xml:space="preserve"> и штатным воинским должностям солдат, сержантов, прапо</w:t>
      </w:r>
      <w:r w:rsidRPr="005A4F58">
        <w:rPr>
          <w:sz w:val="28"/>
          <w:szCs w:val="28"/>
        </w:rPr>
        <w:t>р</w:t>
      </w:r>
      <w:r w:rsidRPr="005A4F58">
        <w:rPr>
          <w:sz w:val="28"/>
          <w:szCs w:val="28"/>
        </w:rPr>
        <w:t>щиков и офицеров.</w:t>
      </w:r>
    </w:p>
    <w:p w:rsidR="005A4F58" w:rsidRPr="005A4F58" w:rsidRDefault="005A4F58" w:rsidP="005A4F58">
      <w:pPr>
        <w:ind w:firstLine="709"/>
        <w:rPr>
          <w:sz w:val="28"/>
          <w:szCs w:val="28"/>
        </w:rPr>
      </w:pPr>
      <w:r w:rsidRPr="005A4F58">
        <w:rPr>
          <w:sz w:val="28"/>
          <w:szCs w:val="28"/>
        </w:rPr>
        <w:t>5. Перечень штатных воинских должностей, которые разрешается комплектовать гражданами, пребывающими в запасе, имеющими соответствующие гражданские сп</w:t>
      </w:r>
      <w:r w:rsidRPr="005A4F58">
        <w:rPr>
          <w:sz w:val="28"/>
          <w:szCs w:val="28"/>
        </w:rPr>
        <w:t>е</w:t>
      </w:r>
      <w:r w:rsidRPr="005A4F58">
        <w:rPr>
          <w:sz w:val="28"/>
          <w:szCs w:val="28"/>
        </w:rPr>
        <w:t>циальности.</w:t>
      </w:r>
    </w:p>
    <w:p w:rsidR="005A4F58" w:rsidRPr="005A4F58" w:rsidRDefault="005A4F58" w:rsidP="005A4F58">
      <w:pPr>
        <w:ind w:firstLine="709"/>
        <w:rPr>
          <w:sz w:val="28"/>
          <w:szCs w:val="28"/>
        </w:rPr>
      </w:pPr>
      <w:r w:rsidRPr="005A4F58">
        <w:rPr>
          <w:sz w:val="28"/>
          <w:szCs w:val="28"/>
        </w:rPr>
        <w:t>6. Организационно-штатную структуру соединения, части, подразделения (учреждения) по штатам мирного и военного времени. Штатную численность, мобилизационную потребность, т</w:t>
      </w:r>
      <w:r w:rsidRPr="005A4F58">
        <w:rPr>
          <w:sz w:val="28"/>
          <w:szCs w:val="28"/>
        </w:rPr>
        <w:t>е</w:t>
      </w:r>
      <w:r w:rsidRPr="005A4F58">
        <w:rPr>
          <w:sz w:val="28"/>
          <w:szCs w:val="28"/>
        </w:rPr>
        <w:t>кущий и временный некомплект и какими военными комиссариатами они восполняю</w:t>
      </w:r>
      <w:r w:rsidRPr="005A4F58">
        <w:rPr>
          <w:sz w:val="28"/>
          <w:szCs w:val="28"/>
        </w:rPr>
        <w:t>т</w:t>
      </w:r>
      <w:r w:rsidRPr="005A4F58">
        <w:rPr>
          <w:sz w:val="28"/>
          <w:szCs w:val="28"/>
        </w:rPr>
        <w:t>ся.</w:t>
      </w:r>
    </w:p>
    <w:p w:rsidR="005A4F58" w:rsidRPr="005A4F58" w:rsidRDefault="005A4F58" w:rsidP="005A4F58">
      <w:pPr>
        <w:rPr>
          <w:sz w:val="28"/>
          <w:szCs w:val="28"/>
        </w:rPr>
      </w:pPr>
      <w:r w:rsidRPr="005A4F58">
        <w:rPr>
          <w:sz w:val="28"/>
          <w:szCs w:val="28"/>
        </w:rPr>
        <w:t xml:space="preserve">            7. Порядок и сроки поставки мобилизационных ресурсов, и организацию их приема.</w:t>
      </w:r>
    </w:p>
    <w:p w:rsidR="005A4F58" w:rsidRPr="005A4F58" w:rsidRDefault="005A4F58" w:rsidP="005A4F58">
      <w:pPr>
        <w:pStyle w:val="BodyText2"/>
        <w:jc w:val="both"/>
        <w:rPr>
          <w:szCs w:val="28"/>
        </w:rPr>
      </w:pPr>
      <w:r w:rsidRPr="005A4F58">
        <w:rPr>
          <w:szCs w:val="28"/>
        </w:rPr>
        <w:t>8. Сроки и способы изучения мобилизационных ресурсов.</w:t>
      </w:r>
    </w:p>
    <w:p w:rsidR="005A4F58" w:rsidRPr="005A4F58" w:rsidRDefault="005A4F58" w:rsidP="005A4F58">
      <w:pPr>
        <w:ind w:firstLine="709"/>
        <w:rPr>
          <w:sz w:val="28"/>
          <w:szCs w:val="28"/>
          <w:u w:val="single"/>
        </w:rPr>
      </w:pPr>
      <w:r w:rsidRPr="005A4F58">
        <w:rPr>
          <w:sz w:val="28"/>
          <w:szCs w:val="28"/>
          <w:u w:val="single"/>
        </w:rPr>
        <w:t>В ходе работы по изучению приписанных ресурсов определяются:</w:t>
      </w:r>
    </w:p>
    <w:p w:rsidR="005A4F58" w:rsidRPr="005A4F58" w:rsidRDefault="005A4F58" w:rsidP="005A4F58">
      <w:pPr>
        <w:ind w:firstLine="709"/>
        <w:rPr>
          <w:sz w:val="28"/>
          <w:szCs w:val="28"/>
        </w:rPr>
      </w:pPr>
      <w:r w:rsidRPr="005A4F58">
        <w:rPr>
          <w:sz w:val="28"/>
          <w:szCs w:val="28"/>
        </w:rPr>
        <w:t>степень укомплектованности личным составом запаса;</w:t>
      </w:r>
    </w:p>
    <w:p w:rsidR="005A4F58" w:rsidRPr="005A4F58" w:rsidRDefault="005A4F58" w:rsidP="005A4F58">
      <w:pPr>
        <w:pStyle w:val="BodyTextIndent3"/>
        <w:rPr>
          <w:szCs w:val="28"/>
        </w:rPr>
      </w:pPr>
      <w:r w:rsidRPr="005A4F58">
        <w:rPr>
          <w:szCs w:val="28"/>
        </w:rPr>
        <w:t xml:space="preserve">соответствие предназначенного личного состава </w:t>
      </w:r>
      <w:proofErr w:type="gramStart"/>
      <w:r w:rsidRPr="005A4F58">
        <w:rPr>
          <w:szCs w:val="28"/>
        </w:rPr>
        <w:t>прямым</w:t>
      </w:r>
      <w:proofErr w:type="gramEnd"/>
      <w:r w:rsidRPr="005A4F58">
        <w:rPr>
          <w:szCs w:val="28"/>
        </w:rPr>
        <w:t xml:space="preserve"> </w:t>
      </w:r>
      <w:proofErr w:type="spellStart"/>
      <w:r w:rsidRPr="005A4F58">
        <w:rPr>
          <w:szCs w:val="28"/>
        </w:rPr>
        <w:t>ВУС</w:t>
      </w:r>
      <w:proofErr w:type="spellEnd"/>
      <w:r w:rsidRPr="005A4F58">
        <w:rPr>
          <w:szCs w:val="28"/>
        </w:rPr>
        <w:t>. А специалистов, определяющих бо</w:t>
      </w:r>
      <w:r w:rsidRPr="005A4F58">
        <w:rPr>
          <w:szCs w:val="28"/>
        </w:rPr>
        <w:t>е</w:t>
      </w:r>
      <w:r w:rsidRPr="005A4F58">
        <w:rPr>
          <w:szCs w:val="28"/>
        </w:rPr>
        <w:t>вую способность – их прямому должностному предназначению;</w:t>
      </w:r>
    </w:p>
    <w:p w:rsidR="005A4F58" w:rsidRPr="005A4F58" w:rsidRDefault="005A4F58" w:rsidP="005A4F58">
      <w:pPr>
        <w:ind w:firstLine="709"/>
        <w:rPr>
          <w:sz w:val="28"/>
          <w:szCs w:val="28"/>
        </w:rPr>
      </w:pPr>
      <w:r w:rsidRPr="005A4F58">
        <w:rPr>
          <w:sz w:val="28"/>
          <w:szCs w:val="28"/>
        </w:rPr>
        <w:t xml:space="preserve">правомерность замены </w:t>
      </w:r>
      <w:proofErr w:type="gramStart"/>
      <w:r w:rsidRPr="005A4F58">
        <w:rPr>
          <w:sz w:val="28"/>
          <w:szCs w:val="28"/>
        </w:rPr>
        <w:t>родственными</w:t>
      </w:r>
      <w:proofErr w:type="gramEnd"/>
      <w:r w:rsidRPr="005A4F58">
        <w:rPr>
          <w:sz w:val="28"/>
          <w:szCs w:val="28"/>
        </w:rPr>
        <w:t xml:space="preserve"> </w:t>
      </w:r>
      <w:proofErr w:type="spellStart"/>
      <w:r w:rsidRPr="005A4F58">
        <w:rPr>
          <w:sz w:val="28"/>
          <w:szCs w:val="28"/>
        </w:rPr>
        <w:t>ВУС</w:t>
      </w:r>
      <w:proofErr w:type="spellEnd"/>
      <w:r w:rsidRPr="005A4F58">
        <w:rPr>
          <w:sz w:val="28"/>
          <w:szCs w:val="28"/>
        </w:rPr>
        <w:t xml:space="preserve"> согласно ведомости допускаемой з</w:t>
      </w:r>
      <w:r w:rsidRPr="005A4F58">
        <w:rPr>
          <w:sz w:val="28"/>
          <w:szCs w:val="28"/>
        </w:rPr>
        <w:t>а</w:t>
      </w:r>
      <w:r w:rsidRPr="005A4F58">
        <w:rPr>
          <w:sz w:val="28"/>
          <w:szCs w:val="28"/>
        </w:rPr>
        <w:t>мены;</w:t>
      </w:r>
    </w:p>
    <w:p w:rsidR="005A4F58" w:rsidRPr="005A4F58" w:rsidRDefault="005A4F58" w:rsidP="005A4F58">
      <w:pPr>
        <w:ind w:firstLine="709"/>
        <w:rPr>
          <w:sz w:val="28"/>
          <w:szCs w:val="28"/>
        </w:rPr>
      </w:pPr>
      <w:r w:rsidRPr="005A4F58">
        <w:rPr>
          <w:sz w:val="28"/>
          <w:szCs w:val="28"/>
        </w:rPr>
        <w:t>порядок подготовки и переподготовки приписного состава.</w:t>
      </w:r>
    </w:p>
    <w:p w:rsidR="005A4F58" w:rsidRPr="005A4F58" w:rsidRDefault="005A4F58" w:rsidP="005A4F58">
      <w:pPr>
        <w:pStyle w:val="BodyText2"/>
        <w:jc w:val="both"/>
        <w:rPr>
          <w:szCs w:val="28"/>
        </w:rPr>
      </w:pPr>
      <w:r w:rsidRPr="005A4F58">
        <w:rPr>
          <w:szCs w:val="28"/>
        </w:rPr>
        <w:t>Предназначенным считается гражданин, на которого имеется приписная карта; номер команды с</w:t>
      </w:r>
      <w:r w:rsidRPr="005A4F58">
        <w:rPr>
          <w:szCs w:val="28"/>
        </w:rPr>
        <w:t>о</w:t>
      </w:r>
      <w:r w:rsidRPr="005A4F58">
        <w:rPr>
          <w:szCs w:val="28"/>
        </w:rPr>
        <w:t>ответствует номеру той части, в которую он предназначен; вручено мобилизационное предписание и вып</w:t>
      </w:r>
      <w:r w:rsidRPr="005A4F58">
        <w:rPr>
          <w:szCs w:val="28"/>
        </w:rPr>
        <w:t>и</w:t>
      </w:r>
      <w:r w:rsidRPr="005A4F58">
        <w:rPr>
          <w:szCs w:val="28"/>
        </w:rPr>
        <w:t>сана повестка. Гражданин из числа резерва, на которого имеется приписная карта, вручено мобилизацио</w:t>
      </w:r>
      <w:r w:rsidRPr="005A4F58">
        <w:rPr>
          <w:szCs w:val="28"/>
        </w:rPr>
        <w:t>н</w:t>
      </w:r>
      <w:r w:rsidRPr="005A4F58">
        <w:rPr>
          <w:szCs w:val="28"/>
        </w:rPr>
        <w:t>ное предписание и выписана повестка – также считается приписа</w:t>
      </w:r>
      <w:r w:rsidRPr="005A4F58">
        <w:rPr>
          <w:szCs w:val="28"/>
        </w:rPr>
        <w:t>н</w:t>
      </w:r>
      <w:r w:rsidRPr="005A4F58">
        <w:rPr>
          <w:szCs w:val="28"/>
        </w:rPr>
        <w:t>ным к данной части.</w:t>
      </w:r>
    </w:p>
    <w:p w:rsidR="005A4F58" w:rsidRPr="005A4F58" w:rsidRDefault="005A4F58" w:rsidP="005A4F58">
      <w:pPr>
        <w:pStyle w:val="BodyTextIndent2"/>
        <w:rPr>
          <w:szCs w:val="28"/>
        </w:rPr>
      </w:pPr>
      <w:r w:rsidRPr="005A4F58">
        <w:rPr>
          <w:szCs w:val="28"/>
        </w:rPr>
        <w:t>Гражданин, на которого отсутствует приписная карта, а мобилизационное предписание выдано в</w:t>
      </w:r>
      <w:r w:rsidRPr="005A4F58">
        <w:rPr>
          <w:szCs w:val="28"/>
        </w:rPr>
        <w:t>о</w:t>
      </w:r>
      <w:r w:rsidRPr="005A4F58">
        <w:rPr>
          <w:szCs w:val="28"/>
        </w:rPr>
        <w:t>енным комиссариатом в период развертывания (</w:t>
      </w:r>
      <w:proofErr w:type="spellStart"/>
      <w:proofErr w:type="gramStart"/>
      <w:r w:rsidRPr="005A4F58">
        <w:rPr>
          <w:szCs w:val="28"/>
        </w:rPr>
        <w:t>отмобилизования</w:t>
      </w:r>
      <w:proofErr w:type="spellEnd"/>
      <w:r w:rsidRPr="005A4F58">
        <w:rPr>
          <w:szCs w:val="28"/>
        </w:rPr>
        <w:t xml:space="preserve">) </w:t>
      </w:r>
      <w:proofErr w:type="gramEnd"/>
      <w:r w:rsidRPr="005A4F58">
        <w:rPr>
          <w:szCs w:val="28"/>
        </w:rPr>
        <w:t>части, считается предназначенным из остатков свобо</w:t>
      </w:r>
      <w:r w:rsidRPr="005A4F58">
        <w:rPr>
          <w:szCs w:val="28"/>
        </w:rPr>
        <w:t>д</w:t>
      </w:r>
      <w:r w:rsidRPr="005A4F58">
        <w:rPr>
          <w:szCs w:val="28"/>
        </w:rPr>
        <w:t>ных ресурсов.</w:t>
      </w:r>
    </w:p>
    <w:p w:rsidR="005A4F58" w:rsidRPr="005A4F58" w:rsidRDefault="005A4F58" w:rsidP="005A4F58">
      <w:pPr>
        <w:ind w:firstLine="709"/>
        <w:rPr>
          <w:b/>
          <w:sz w:val="28"/>
          <w:szCs w:val="28"/>
        </w:rPr>
      </w:pPr>
      <w:r w:rsidRPr="005A4F58">
        <w:rPr>
          <w:b/>
          <w:sz w:val="28"/>
          <w:szCs w:val="28"/>
        </w:rPr>
        <w:t>Приписной состав изучается должностными лицами в следующем объеме:</w:t>
      </w:r>
    </w:p>
    <w:p w:rsidR="005A4F58" w:rsidRPr="005A4F58" w:rsidRDefault="005A4F58" w:rsidP="005A4F58">
      <w:pPr>
        <w:numPr>
          <w:ilvl w:val="0"/>
          <w:numId w:val="12"/>
        </w:numPr>
        <w:rPr>
          <w:b/>
          <w:sz w:val="28"/>
          <w:szCs w:val="28"/>
        </w:rPr>
      </w:pPr>
      <w:r w:rsidRPr="005A4F58">
        <w:rPr>
          <w:b/>
          <w:sz w:val="28"/>
          <w:szCs w:val="28"/>
        </w:rPr>
        <w:t>В соединениях:</w:t>
      </w:r>
    </w:p>
    <w:p w:rsidR="005A4F58" w:rsidRPr="005A4F58" w:rsidRDefault="005A4F58" w:rsidP="005A4F58">
      <w:pPr>
        <w:numPr>
          <w:ilvl w:val="0"/>
          <w:numId w:val="13"/>
        </w:numPr>
        <w:ind w:left="142" w:hanging="142"/>
        <w:rPr>
          <w:sz w:val="28"/>
          <w:szCs w:val="28"/>
        </w:rPr>
      </w:pPr>
      <w:r w:rsidRPr="005A4F58">
        <w:rPr>
          <w:i/>
          <w:sz w:val="28"/>
          <w:szCs w:val="28"/>
        </w:rPr>
        <w:t xml:space="preserve">командир – </w:t>
      </w:r>
      <w:r w:rsidRPr="005A4F58">
        <w:rPr>
          <w:sz w:val="28"/>
          <w:szCs w:val="28"/>
        </w:rPr>
        <w:t>офицеров запаса, предназначенных на укомплектование управления, командиров (начальников) ра</w:t>
      </w:r>
      <w:r w:rsidRPr="005A4F58">
        <w:rPr>
          <w:sz w:val="28"/>
          <w:szCs w:val="28"/>
        </w:rPr>
        <w:t>з</w:t>
      </w:r>
      <w:r w:rsidRPr="005A4F58">
        <w:rPr>
          <w:sz w:val="28"/>
          <w:szCs w:val="28"/>
        </w:rPr>
        <w:t xml:space="preserve">вертываемых и формируемых частей; </w:t>
      </w:r>
    </w:p>
    <w:p w:rsidR="005A4F58" w:rsidRPr="005A4F58" w:rsidRDefault="005A4F58" w:rsidP="005A4F58">
      <w:pPr>
        <w:numPr>
          <w:ilvl w:val="0"/>
          <w:numId w:val="13"/>
        </w:numPr>
        <w:ind w:left="142" w:hanging="142"/>
        <w:rPr>
          <w:sz w:val="28"/>
          <w:szCs w:val="28"/>
        </w:rPr>
      </w:pPr>
      <w:r w:rsidRPr="005A4F58">
        <w:rPr>
          <w:i/>
          <w:sz w:val="28"/>
          <w:szCs w:val="28"/>
        </w:rPr>
        <w:t>начальник штаба -</w:t>
      </w:r>
      <w:r w:rsidRPr="005A4F58">
        <w:rPr>
          <w:sz w:val="28"/>
          <w:szCs w:val="28"/>
        </w:rPr>
        <w:t xml:space="preserve">  начальников штабов развертываемых и формируемых соединений, частей, офицеров, приписанных к штабу и в непосредственно подчиненные подраздел</w:t>
      </w:r>
      <w:r w:rsidRPr="005A4F58">
        <w:rPr>
          <w:sz w:val="28"/>
          <w:szCs w:val="28"/>
        </w:rPr>
        <w:t>е</w:t>
      </w:r>
      <w:r w:rsidRPr="005A4F58">
        <w:rPr>
          <w:sz w:val="28"/>
          <w:szCs w:val="28"/>
        </w:rPr>
        <w:t>ния;</w:t>
      </w:r>
    </w:p>
    <w:p w:rsidR="005A4F58" w:rsidRPr="005A4F58" w:rsidRDefault="005A4F58" w:rsidP="005A4F58">
      <w:pPr>
        <w:numPr>
          <w:ilvl w:val="0"/>
          <w:numId w:val="13"/>
        </w:numPr>
        <w:ind w:left="142" w:hanging="142"/>
        <w:rPr>
          <w:sz w:val="28"/>
          <w:szCs w:val="28"/>
        </w:rPr>
      </w:pPr>
      <w:r w:rsidRPr="005A4F58">
        <w:rPr>
          <w:i/>
          <w:sz w:val="28"/>
          <w:szCs w:val="28"/>
        </w:rPr>
        <w:t>заместитель командира по воспитательной работе –</w:t>
      </w:r>
      <w:r w:rsidRPr="005A4F58">
        <w:rPr>
          <w:sz w:val="28"/>
          <w:szCs w:val="28"/>
        </w:rPr>
        <w:t xml:space="preserve"> заместителей по воспитательной работе разве</w:t>
      </w:r>
      <w:r w:rsidRPr="005A4F58">
        <w:rPr>
          <w:sz w:val="28"/>
          <w:szCs w:val="28"/>
        </w:rPr>
        <w:t>р</w:t>
      </w:r>
      <w:r w:rsidRPr="005A4F58">
        <w:rPr>
          <w:sz w:val="28"/>
          <w:szCs w:val="28"/>
        </w:rPr>
        <w:t>тываемых и формируемых частей;</w:t>
      </w:r>
    </w:p>
    <w:p w:rsidR="005A4F58" w:rsidRPr="005A4F58" w:rsidRDefault="005A4F58" w:rsidP="005A4F58">
      <w:pPr>
        <w:numPr>
          <w:ilvl w:val="0"/>
          <w:numId w:val="13"/>
        </w:numPr>
        <w:ind w:left="142" w:hanging="142"/>
        <w:rPr>
          <w:sz w:val="28"/>
          <w:szCs w:val="28"/>
        </w:rPr>
      </w:pPr>
      <w:r w:rsidRPr="005A4F58">
        <w:rPr>
          <w:i/>
          <w:sz w:val="28"/>
          <w:szCs w:val="28"/>
        </w:rPr>
        <w:t xml:space="preserve">заместитель командира, начальники родов войск и служб – </w:t>
      </w:r>
      <w:r w:rsidRPr="005A4F58">
        <w:rPr>
          <w:sz w:val="28"/>
          <w:szCs w:val="28"/>
        </w:rPr>
        <w:t>офицеров службы, а также офицеров службы ра</w:t>
      </w:r>
      <w:r w:rsidRPr="005A4F58">
        <w:rPr>
          <w:sz w:val="28"/>
          <w:szCs w:val="28"/>
        </w:rPr>
        <w:t>з</w:t>
      </w:r>
      <w:r w:rsidRPr="005A4F58">
        <w:rPr>
          <w:sz w:val="28"/>
          <w:szCs w:val="28"/>
        </w:rPr>
        <w:t>вертываемых и формируемых частей.</w:t>
      </w:r>
    </w:p>
    <w:p w:rsidR="005A4F58" w:rsidRPr="005A4F58" w:rsidRDefault="005A4F58" w:rsidP="005A4F58">
      <w:pPr>
        <w:numPr>
          <w:ilvl w:val="0"/>
          <w:numId w:val="12"/>
        </w:numPr>
        <w:ind w:left="0" w:firstLine="709"/>
        <w:rPr>
          <w:b/>
          <w:sz w:val="28"/>
          <w:szCs w:val="28"/>
        </w:rPr>
      </w:pPr>
      <w:r w:rsidRPr="005A4F58">
        <w:rPr>
          <w:b/>
          <w:sz w:val="28"/>
          <w:szCs w:val="28"/>
        </w:rPr>
        <w:t>В частях и учреждениях:</w:t>
      </w:r>
    </w:p>
    <w:p w:rsidR="005A4F58" w:rsidRPr="005A4F58" w:rsidRDefault="005A4F58" w:rsidP="005A4F58">
      <w:pPr>
        <w:numPr>
          <w:ilvl w:val="0"/>
          <w:numId w:val="14"/>
        </w:numPr>
        <w:tabs>
          <w:tab w:val="num" w:pos="1280"/>
        </w:tabs>
        <w:ind w:left="142" w:hanging="142"/>
        <w:rPr>
          <w:sz w:val="28"/>
          <w:szCs w:val="28"/>
        </w:rPr>
      </w:pPr>
      <w:r w:rsidRPr="005A4F58">
        <w:rPr>
          <w:i/>
          <w:sz w:val="28"/>
          <w:szCs w:val="28"/>
        </w:rPr>
        <w:t xml:space="preserve">командир (начальник) </w:t>
      </w:r>
      <w:r w:rsidRPr="005A4F58">
        <w:rPr>
          <w:sz w:val="28"/>
          <w:szCs w:val="28"/>
        </w:rPr>
        <w:t>– всех офицеров, прапорщиков, предназначенных в управление части и к</w:t>
      </w:r>
      <w:r w:rsidRPr="005A4F58">
        <w:rPr>
          <w:sz w:val="28"/>
          <w:szCs w:val="28"/>
        </w:rPr>
        <w:t>о</w:t>
      </w:r>
      <w:r w:rsidRPr="005A4F58">
        <w:rPr>
          <w:sz w:val="28"/>
          <w:szCs w:val="28"/>
        </w:rPr>
        <w:t>мандиров, и их заместителей формируемых частей;</w:t>
      </w:r>
    </w:p>
    <w:p w:rsidR="005A4F58" w:rsidRPr="005A4F58" w:rsidRDefault="005A4F58" w:rsidP="005A4F58">
      <w:pPr>
        <w:numPr>
          <w:ilvl w:val="0"/>
          <w:numId w:val="14"/>
        </w:numPr>
        <w:tabs>
          <w:tab w:val="num" w:pos="1280"/>
        </w:tabs>
        <w:ind w:left="142" w:hanging="142"/>
        <w:rPr>
          <w:sz w:val="28"/>
          <w:szCs w:val="28"/>
        </w:rPr>
      </w:pPr>
      <w:r w:rsidRPr="005A4F58">
        <w:rPr>
          <w:i/>
          <w:sz w:val="28"/>
          <w:szCs w:val="28"/>
        </w:rPr>
        <w:t>начальник штаба и ему равные</w:t>
      </w:r>
      <w:r w:rsidRPr="005A4F58">
        <w:rPr>
          <w:sz w:val="28"/>
          <w:szCs w:val="28"/>
        </w:rPr>
        <w:t xml:space="preserve"> – всех офицеров, прапорщиков, предназначенных в штаб ча</w:t>
      </w:r>
      <w:r w:rsidRPr="005A4F58">
        <w:rPr>
          <w:sz w:val="28"/>
          <w:szCs w:val="28"/>
        </w:rPr>
        <w:t>с</w:t>
      </w:r>
      <w:r w:rsidRPr="005A4F58">
        <w:rPr>
          <w:sz w:val="28"/>
          <w:szCs w:val="28"/>
        </w:rPr>
        <w:t>ти, штабы формируемых частей и офицеров, предназначенных в подчиненные подразделения части и формируемых частей;</w:t>
      </w:r>
    </w:p>
    <w:p w:rsidR="005A4F58" w:rsidRPr="005A4F58" w:rsidRDefault="005A4F58" w:rsidP="005A4F58">
      <w:pPr>
        <w:numPr>
          <w:ilvl w:val="0"/>
          <w:numId w:val="14"/>
        </w:numPr>
        <w:tabs>
          <w:tab w:val="num" w:pos="1280"/>
        </w:tabs>
        <w:ind w:left="142" w:hanging="142"/>
        <w:rPr>
          <w:sz w:val="28"/>
          <w:szCs w:val="28"/>
        </w:rPr>
      </w:pPr>
      <w:r w:rsidRPr="005A4F58">
        <w:rPr>
          <w:i/>
          <w:sz w:val="28"/>
          <w:szCs w:val="28"/>
        </w:rPr>
        <w:t xml:space="preserve">заместитель командира по воспитательной работе и ему равные  - </w:t>
      </w:r>
      <w:r w:rsidRPr="005A4F58">
        <w:rPr>
          <w:sz w:val="28"/>
          <w:szCs w:val="28"/>
        </w:rPr>
        <w:t>всех заместителей по воспитательной р</w:t>
      </w:r>
      <w:r w:rsidRPr="005A4F58">
        <w:rPr>
          <w:sz w:val="28"/>
          <w:szCs w:val="28"/>
        </w:rPr>
        <w:t>а</w:t>
      </w:r>
      <w:r w:rsidRPr="005A4F58">
        <w:rPr>
          <w:sz w:val="28"/>
          <w:szCs w:val="28"/>
        </w:rPr>
        <w:t>боте части, формируемых частей;</w:t>
      </w:r>
    </w:p>
    <w:p w:rsidR="005A4F58" w:rsidRPr="005A4F58" w:rsidRDefault="005A4F58" w:rsidP="005A4F58">
      <w:pPr>
        <w:numPr>
          <w:ilvl w:val="0"/>
          <w:numId w:val="14"/>
        </w:numPr>
        <w:tabs>
          <w:tab w:val="num" w:pos="1280"/>
        </w:tabs>
        <w:ind w:left="142" w:hanging="142"/>
        <w:rPr>
          <w:sz w:val="28"/>
          <w:szCs w:val="28"/>
        </w:rPr>
      </w:pPr>
      <w:r w:rsidRPr="005A4F58">
        <w:rPr>
          <w:i/>
          <w:sz w:val="28"/>
          <w:szCs w:val="28"/>
        </w:rPr>
        <w:lastRenderedPageBreak/>
        <w:t xml:space="preserve">заместитель командира, начальники родов войск и служб и им равные – </w:t>
      </w:r>
      <w:r w:rsidRPr="005A4F58">
        <w:rPr>
          <w:sz w:val="28"/>
          <w:szCs w:val="28"/>
        </w:rPr>
        <w:t>офицеров, прапо</w:t>
      </w:r>
      <w:r w:rsidRPr="005A4F58">
        <w:rPr>
          <w:sz w:val="28"/>
          <w:szCs w:val="28"/>
        </w:rPr>
        <w:t>р</w:t>
      </w:r>
      <w:r w:rsidRPr="005A4F58">
        <w:rPr>
          <w:sz w:val="28"/>
          <w:szCs w:val="28"/>
        </w:rPr>
        <w:t>щиков предназначенных в службу части и формируемых частей, а также офицеров, предназначенных в подчиненные подразделения части и формиру</w:t>
      </w:r>
      <w:r w:rsidRPr="005A4F58">
        <w:rPr>
          <w:sz w:val="28"/>
          <w:szCs w:val="28"/>
        </w:rPr>
        <w:t>е</w:t>
      </w:r>
      <w:r w:rsidRPr="005A4F58">
        <w:rPr>
          <w:sz w:val="28"/>
          <w:szCs w:val="28"/>
        </w:rPr>
        <w:t>мых частей;</w:t>
      </w:r>
    </w:p>
    <w:p w:rsidR="005A4F58" w:rsidRPr="005A4F58" w:rsidRDefault="005A4F58" w:rsidP="005A4F58">
      <w:pPr>
        <w:numPr>
          <w:ilvl w:val="0"/>
          <w:numId w:val="14"/>
        </w:numPr>
        <w:tabs>
          <w:tab w:val="num" w:pos="1280"/>
        </w:tabs>
        <w:ind w:left="142" w:hanging="142"/>
        <w:rPr>
          <w:sz w:val="28"/>
          <w:szCs w:val="28"/>
        </w:rPr>
      </w:pPr>
      <w:r w:rsidRPr="005A4F58">
        <w:rPr>
          <w:i/>
          <w:sz w:val="28"/>
          <w:szCs w:val="28"/>
        </w:rPr>
        <w:t xml:space="preserve">командир батальона (дивизиона) и ему </w:t>
      </w:r>
      <w:proofErr w:type="gramStart"/>
      <w:r w:rsidRPr="005A4F58">
        <w:rPr>
          <w:i/>
          <w:sz w:val="28"/>
          <w:szCs w:val="28"/>
        </w:rPr>
        <w:t>равные</w:t>
      </w:r>
      <w:proofErr w:type="gramEnd"/>
      <w:r w:rsidRPr="005A4F58">
        <w:rPr>
          <w:i/>
          <w:sz w:val="28"/>
          <w:szCs w:val="28"/>
        </w:rPr>
        <w:t xml:space="preserve"> -</w:t>
      </w:r>
      <w:r w:rsidRPr="005A4F58">
        <w:rPr>
          <w:sz w:val="28"/>
          <w:szCs w:val="28"/>
        </w:rPr>
        <w:t xml:space="preserve"> всех офицеров, прапорщиков, предназначе</w:t>
      </w:r>
      <w:r w:rsidRPr="005A4F58">
        <w:rPr>
          <w:sz w:val="28"/>
          <w:szCs w:val="28"/>
        </w:rPr>
        <w:t>н</w:t>
      </w:r>
      <w:r w:rsidRPr="005A4F58">
        <w:rPr>
          <w:sz w:val="28"/>
          <w:szCs w:val="28"/>
        </w:rPr>
        <w:t>ных в управление батальона, а при отсутствии командиров рот - всех офицеров, пр</w:t>
      </w:r>
      <w:r w:rsidRPr="005A4F58">
        <w:rPr>
          <w:sz w:val="28"/>
          <w:szCs w:val="28"/>
        </w:rPr>
        <w:t>а</w:t>
      </w:r>
      <w:r w:rsidRPr="005A4F58">
        <w:rPr>
          <w:sz w:val="28"/>
          <w:szCs w:val="28"/>
        </w:rPr>
        <w:t>порщиков и сержантов батальона (дивизиона);</w:t>
      </w:r>
    </w:p>
    <w:p w:rsidR="005A4F58" w:rsidRPr="005A4F58" w:rsidRDefault="005A4F58" w:rsidP="005A4F58">
      <w:pPr>
        <w:numPr>
          <w:ilvl w:val="0"/>
          <w:numId w:val="14"/>
        </w:numPr>
        <w:tabs>
          <w:tab w:val="num" w:pos="1280"/>
        </w:tabs>
        <w:ind w:left="142" w:hanging="142"/>
        <w:rPr>
          <w:sz w:val="28"/>
          <w:szCs w:val="28"/>
        </w:rPr>
      </w:pPr>
      <w:r w:rsidRPr="005A4F58">
        <w:rPr>
          <w:i/>
          <w:sz w:val="28"/>
          <w:szCs w:val="28"/>
        </w:rPr>
        <w:t>командир роты (батареи) и ему равные -</w:t>
      </w:r>
      <w:r w:rsidRPr="005A4F58">
        <w:rPr>
          <w:sz w:val="28"/>
          <w:szCs w:val="28"/>
        </w:rPr>
        <w:t xml:space="preserve"> всех офицеров, прапорщиков, сержантов и солдат роты (батареи);</w:t>
      </w:r>
    </w:p>
    <w:p w:rsidR="005A4F58" w:rsidRPr="005A4F58" w:rsidRDefault="005A4F58" w:rsidP="005A4F58">
      <w:pPr>
        <w:numPr>
          <w:ilvl w:val="0"/>
          <w:numId w:val="14"/>
        </w:numPr>
        <w:tabs>
          <w:tab w:val="num" w:pos="1280"/>
        </w:tabs>
        <w:ind w:left="142" w:hanging="142"/>
        <w:rPr>
          <w:sz w:val="28"/>
          <w:szCs w:val="28"/>
        </w:rPr>
      </w:pPr>
      <w:proofErr w:type="spellStart"/>
      <w:r w:rsidRPr="005A4F58">
        <w:rPr>
          <w:i/>
          <w:sz w:val="28"/>
          <w:szCs w:val="28"/>
        </w:rPr>
        <w:t>ПНШ</w:t>
      </w:r>
      <w:proofErr w:type="spellEnd"/>
      <w:r w:rsidRPr="005A4F58">
        <w:rPr>
          <w:i/>
          <w:sz w:val="28"/>
          <w:szCs w:val="28"/>
        </w:rPr>
        <w:t xml:space="preserve"> по кадрам и строевой части</w:t>
      </w:r>
      <w:r w:rsidRPr="005A4F58">
        <w:rPr>
          <w:sz w:val="28"/>
          <w:szCs w:val="28"/>
        </w:rPr>
        <w:t xml:space="preserve"> - всех офицеров, прапорщиков, сержантов и солдат, пр</w:t>
      </w:r>
      <w:r w:rsidRPr="005A4F58">
        <w:rPr>
          <w:sz w:val="28"/>
          <w:szCs w:val="28"/>
        </w:rPr>
        <w:t>и</w:t>
      </w:r>
      <w:r w:rsidRPr="005A4F58">
        <w:rPr>
          <w:sz w:val="28"/>
          <w:szCs w:val="28"/>
        </w:rPr>
        <w:t>писанных на укомплектование воинской части.</w:t>
      </w:r>
    </w:p>
    <w:p w:rsidR="005A4F58" w:rsidRPr="005A4F58" w:rsidRDefault="005A4F58" w:rsidP="005A4F58">
      <w:pPr>
        <w:pStyle w:val="BodyText2"/>
        <w:jc w:val="both"/>
        <w:rPr>
          <w:szCs w:val="28"/>
        </w:rPr>
      </w:pPr>
      <w:r w:rsidRPr="005A4F58">
        <w:rPr>
          <w:szCs w:val="28"/>
        </w:rPr>
        <w:t>Кроме того, командующие объединениями, командиры соединений, частей и учреждений должны иметь качественную характеристику за все подчиненные соединения, части и учреждения, включая и возложенные фо</w:t>
      </w:r>
      <w:r w:rsidRPr="005A4F58">
        <w:rPr>
          <w:szCs w:val="28"/>
        </w:rPr>
        <w:t>р</w:t>
      </w:r>
      <w:r w:rsidRPr="005A4F58">
        <w:rPr>
          <w:szCs w:val="28"/>
        </w:rPr>
        <w:t>мирования.</w:t>
      </w:r>
    </w:p>
    <w:p w:rsidR="005A4F58" w:rsidRPr="005A4F58" w:rsidRDefault="005A4F58" w:rsidP="005A4F58">
      <w:pPr>
        <w:pStyle w:val="BodyTextIndent2"/>
        <w:rPr>
          <w:szCs w:val="28"/>
        </w:rPr>
      </w:pPr>
      <w:r w:rsidRPr="005A4F58">
        <w:rPr>
          <w:szCs w:val="28"/>
        </w:rPr>
        <w:t>Офицеры кадра, предназначенные по мобилизационному плану на новые должности, изучают личный с</w:t>
      </w:r>
      <w:r w:rsidRPr="005A4F58">
        <w:rPr>
          <w:szCs w:val="28"/>
        </w:rPr>
        <w:t>о</w:t>
      </w:r>
      <w:r w:rsidRPr="005A4F58">
        <w:rPr>
          <w:szCs w:val="28"/>
        </w:rPr>
        <w:t>став запаса в соответствии со своим предназначением.</w:t>
      </w:r>
    </w:p>
    <w:p w:rsidR="005A4F58" w:rsidRPr="005A4F58" w:rsidRDefault="005A4F58" w:rsidP="005A4F58">
      <w:pPr>
        <w:pStyle w:val="BodyTextIndent2"/>
        <w:rPr>
          <w:szCs w:val="28"/>
          <w:u w:val="none"/>
        </w:rPr>
      </w:pPr>
      <w:r w:rsidRPr="005A4F58">
        <w:rPr>
          <w:i/>
          <w:szCs w:val="28"/>
          <w:u w:val="none"/>
        </w:rPr>
        <w:t>Изучение по документам войсковой части и военного комиссариата является</w:t>
      </w:r>
      <w:r w:rsidRPr="005A4F58">
        <w:rPr>
          <w:szCs w:val="28"/>
          <w:u w:val="none"/>
        </w:rPr>
        <w:t xml:space="preserve"> </w:t>
      </w:r>
      <w:r w:rsidRPr="005A4F58">
        <w:rPr>
          <w:b/>
          <w:i/>
          <w:szCs w:val="28"/>
          <w:u w:val="none"/>
        </w:rPr>
        <w:t>предварительным.</w:t>
      </w:r>
      <w:r w:rsidRPr="005A4F58">
        <w:rPr>
          <w:szCs w:val="28"/>
          <w:u w:val="none"/>
        </w:rPr>
        <w:t xml:space="preserve"> При этом обращается внимание на прохождение военной службы в Вооруженных Силах, военных сборов, на каких видах и марках вооружения подготовлен гражданин, годность к военной службе, соответствие возраста принципам компле</w:t>
      </w:r>
      <w:r w:rsidRPr="005A4F58">
        <w:rPr>
          <w:szCs w:val="28"/>
          <w:u w:val="none"/>
        </w:rPr>
        <w:t>к</w:t>
      </w:r>
      <w:r w:rsidRPr="005A4F58">
        <w:rPr>
          <w:szCs w:val="28"/>
          <w:u w:val="none"/>
        </w:rPr>
        <w:t>тования части, семейное положение и другие данные, касающиеся личных каче</w:t>
      </w:r>
      <w:proofErr w:type="gramStart"/>
      <w:r w:rsidRPr="005A4F58">
        <w:rPr>
          <w:szCs w:val="28"/>
          <w:u w:val="none"/>
        </w:rPr>
        <w:t>ств гр</w:t>
      </w:r>
      <w:proofErr w:type="gramEnd"/>
      <w:r w:rsidRPr="005A4F58">
        <w:rPr>
          <w:szCs w:val="28"/>
          <w:u w:val="none"/>
        </w:rPr>
        <w:t>ажданина. Провер</w:t>
      </w:r>
      <w:r w:rsidRPr="005A4F58">
        <w:rPr>
          <w:szCs w:val="28"/>
          <w:u w:val="none"/>
        </w:rPr>
        <w:t>я</w:t>
      </w:r>
      <w:r w:rsidRPr="005A4F58">
        <w:rPr>
          <w:szCs w:val="28"/>
          <w:u w:val="none"/>
        </w:rPr>
        <w:t>ется наличие отметок о допуске к секретным работам, наличие удостоверений на право управления техникой, прохождение медицинского освидетельств</w:t>
      </w:r>
      <w:r w:rsidRPr="005A4F58">
        <w:rPr>
          <w:szCs w:val="28"/>
          <w:u w:val="none"/>
        </w:rPr>
        <w:t>о</w:t>
      </w:r>
      <w:r w:rsidRPr="005A4F58">
        <w:rPr>
          <w:szCs w:val="28"/>
          <w:u w:val="none"/>
        </w:rPr>
        <w:t>вания.</w:t>
      </w:r>
    </w:p>
    <w:p w:rsidR="005A4F58" w:rsidRPr="005A4F58" w:rsidRDefault="005A4F58" w:rsidP="005A4F58">
      <w:pPr>
        <w:pStyle w:val="BodyTextIndent2"/>
        <w:rPr>
          <w:szCs w:val="28"/>
        </w:rPr>
      </w:pPr>
      <w:r w:rsidRPr="005A4F58">
        <w:rPr>
          <w:szCs w:val="28"/>
        </w:rPr>
        <w:t>Основным документом,</w:t>
      </w:r>
      <w:r w:rsidRPr="005A4F58">
        <w:rPr>
          <w:szCs w:val="28"/>
          <w:u w:val="none"/>
        </w:rPr>
        <w:t xml:space="preserve"> по которому возможно </w:t>
      </w:r>
      <w:r w:rsidRPr="005A4F58">
        <w:rPr>
          <w:i/>
          <w:szCs w:val="28"/>
          <w:u w:val="none"/>
        </w:rPr>
        <w:t>оценить качество укомплектованности части</w:t>
      </w:r>
      <w:r w:rsidRPr="005A4F58">
        <w:rPr>
          <w:szCs w:val="28"/>
          <w:u w:val="none"/>
        </w:rPr>
        <w:t xml:space="preserve"> (у</w:t>
      </w:r>
      <w:r w:rsidRPr="005A4F58">
        <w:rPr>
          <w:szCs w:val="28"/>
          <w:u w:val="none"/>
        </w:rPr>
        <w:t>ч</w:t>
      </w:r>
      <w:r w:rsidRPr="005A4F58">
        <w:rPr>
          <w:szCs w:val="28"/>
          <w:u w:val="none"/>
        </w:rPr>
        <w:t>реждения), подразделения без вызова граждан, пребывающих в запасе, и определить правильность предн</w:t>
      </w:r>
      <w:r w:rsidRPr="005A4F58">
        <w:rPr>
          <w:szCs w:val="28"/>
          <w:u w:val="none"/>
        </w:rPr>
        <w:t>а</w:t>
      </w:r>
      <w:r w:rsidRPr="005A4F58">
        <w:rPr>
          <w:szCs w:val="28"/>
          <w:u w:val="none"/>
        </w:rPr>
        <w:t xml:space="preserve">значения каждого офицера, прапорщика, сержанта и солдата на соответствующую должность является </w:t>
      </w:r>
      <w:r w:rsidRPr="005A4F58">
        <w:rPr>
          <w:b/>
          <w:szCs w:val="28"/>
        </w:rPr>
        <w:t>пр</w:t>
      </w:r>
      <w:r w:rsidRPr="005A4F58">
        <w:rPr>
          <w:b/>
          <w:szCs w:val="28"/>
        </w:rPr>
        <w:t>и</w:t>
      </w:r>
      <w:r w:rsidRPr="005A4F58">
        <w:rPr>
          <w:b/>
          <w:szCs w:val="28"/>
        </w:rPr>
        <w:t>писная карта.</w:t>
      </w:r>
    </w:p>
    <w:p w:rsidR="005A4F58" w:rsidRPr="005A4F58" w:rsidRDefault="005A4F58" w:rsidP="005A4F58">
      <w:pPr>
        <w:pStyle w:val="BodyTextIndent2"/>
        <w:rPr>
          <w:szCs w:val="28"/>
          <w:u w:val="none"/>
        </w:rPr>
      </w:pPr>
      <w:r w:rsidRPr="005A4F58">
        <w:rPr>
          <w:szCs w:val="28"/>
          <w:u w:val="none"/>
        </w:rPr>
        <w:t>Приписные карты на каждое подразделение – роту (батарею), отдельный взвод должны хранит</w:t>
      </w:r>
      <w:r w:rsidRPr="005A4F58">
        <w:rPr>
          <w:szCs w:val="28"/>
          <w:u w:val="none"/>
        </w:rPr>
        <w:t>ь</w:t>
      </w:r>
      <w:r w:rsidRPr="005A4F58">
        <w:rPr>
          <w:szCs w:val="28"/>
          <w:u w:val="none"/>
        </w:rPr>
        <w:t>ся в картотеке в штабе части. Приписные карты на граждан, предназначенных в резерв команды, должны хр</w:t>
      </w:r>
      <w:r w:rsidRPr="005A4F58">
        <w:rPr>
          <w:szCs w:val="28"/>
          <w:u w:val="none"/>
        </w:rPr>
        <w:t>а</w:t>
      </w:r>
      <w:r w:rsidRPr="005A4F58">
        <w:rPr>
          <w:szCs w:val="28"/>
          <w:u w:val="none"/>
        </w:rPr>
        <w:t>ниться в тех же пакетах отдельно, у них заполняется только литер подраздел</w:t>
      </w:r>
      <w:r w:rsidRPr="005A4F58">
        <w:rPr>
          <w:szCs w:val="28"/>
          <w:u w:val="none"/>
        </w:rPr>
        <w:t>е</w:t>
      </w:r>
      <w:r w:rsidRPr="005A4F58">
        <w:rPr>
          <w:szCs w:val="28"/>
          <w:u w:val="none"/>
        </w:rPr>
        <w:t>ния (карандашом).</w:t>
      </w:r>
    </w:p>
    <w:p w:rsidR="005A4F58" w:rsidRPr="005A4F58" w:rsidRDefault="005A4F58" w:rsidP="005A4F58">
      <w:pPr>
        <w:pStyle w:val="BodyTextIndent2"/>
        <w:rPr>
          <w:szCs w:val="28"/>
          <w:u w:val="none"/>
        </w:rPr>
      </w:pPr>
      <w:r w:rsidRPr="005A4F58">
        <w:rPr>
          <w:szCs w:val="28"/>
        </w:rPr>
        <w:t>По окончании изучения</w:t>
      </w:r>
      <w:r w:rsidRPr="005A4F58">
        <w:rPr>
          <w:szCs w:val="28"/>
          <w:u w:val="none"/>
        </w:rPr>
        <w:t xml:space="preserve"> </w:t>
      </w:r>
      <w:r w:rsidRPr="005A4F58">
        <w:rPr>
          <w:i/>
          <w:szCs w:val="28"/>
          <w:u w:val="none"/>
        </w:rPr>
        <w:t xml:space="preserve">в правом верхнем углу приписной карты </w:t>
      </w:r>
      <w:r w:rsidRPr="005A4F58">
        <w:rPr>
          <w:szCs w:val="28"/>
          <w:u w:val="none"/>
        </w:rPr>
        <w:t>проставляется номер по штатно-должностному списку, а также заполняется раздел “Предназначен в воинской части …” и заверяется подп</w:t>
      </w:r>
      <w:r w:rsidRPr="005A4F58">
        <w:rPr>
          <w:szCs w:val="28"/>
          <w:u w:val="none"/>
        </w:rPr>
        <w:t>и</w:t>
      </w:r>
      <w:r w:rsidRPr="005A4F58">
        <w:rPr>
          <w:szCs w:val="28"/>
          <w:u w:val="none"/>
        </w:rPr>
        <w:t xml:space="preserve">сью: на офицеров запаса – командиром части, на прапорщиков, сержантов и солдат запаса – начальником штаба части. Также делается отметка в пункте  “Изучение гражданина, пребывающего в запасе, воинской частью”. Сведения о предназначении граждан в воинской части заполняются </w:t>
      </w:r>
      <w:r w:rsidRPr="005A4F58">
        <w:rPr>
          <w:i/>
          <w:szCs w:val="28"/>
          <w:u w:val="none"/>
        </w:rPr>
        <w:t>простым карандашом,</w:t>
      </w:r>
      <w:r w:rsidRPr="005A4F58">
        <w:rPr>
          <w:szCs w:val="28"/>
          <w:u w:val="none"/>
        </w:rPr>
        <w:t xml:space="preserve"> за исключением подписи командира (начальн</w:t>
      </w:r>
      <w:r w:rsidRPr="005A4F58">
        <w:rPr>
          <w:szCs w:val="28"/>
          <w:u w:val="none"/>
        </w:rPr>
        <w:t>и</w:t>
      </w:r>
      <w:r w:rsidRPr="005A4F58">
        <w:rPr>
          <w:szCs w:val="28"/>
          <w:u w:val="none"/>
        </w:rPr>
        <w:t>ка штаба).</w:t>
      </w:r>
    </w:p>
    <w:p w:rsidR="005A4F58" w:rsidRPr="005A4F58" w:rsidRDefault="005A4F58" w:rsidP="005A4F58">
      <w:pPr>
        <w:pStyle w:val="BodyTextIndent2"/>
        <w:rPr>
          <w:szCs w:val="28"/>
        </w:rPr>
      </w:pPr>
      <w:r w:rsidRPr="005A4F58">
        <w:rPr>
          <w:szCs w:val="28"/>
        </w:rPr>
        <w:t>Запрещается произвольно менять в приписной карте литер подразделения без согласования с соо</w:t>
      </w:r>
      <w:r w:rsidRPr="005A4F58">
        <w:rPr>
          <w:szCs w:val="28"/>
        </w:rPr>
        <w:t>т</w:t>
      </w:r>
      <w:r w:rsidRPr="005A4F58">
        <w:rPr>
          <w:szCs w:val="28"/>
        </w:rPr>
        <w:t>ветствующим военным комиссариатом (при изменении литера в приписной карте, изменение должно быть доведено до военного комисс</w:t>
      </w:r>
      <w:r w:rsidRPr="005A4F58">
        <w:rPr>
          <w:szCs w:val="28"/>
        </w:rPr>
        <w:t>а</w:t>
      </w:r>
      <w:r w:rsidRPr="005A4F58">
        <w:rPr>
          <w:szCs w:val="28"/>
        </w:rPr>
        <w:t>риата).</w:t>
      </w:r>
    </w:p>
    <w:p w:rsidR="005A4F58" w:rsidRPr="005A4F58" w:rsidRDefault="005A4F58" w:rsidP="005A4F58">
      <w:pPr>
        <w:ind w:firstLine="709"/>
        <w:rPr>
          <w:i/>
          <w:sz w:val="28"/>
          <w:szCs w:val="28"/>
          <w:u w:val="single"/>
        </w:rPr>
      </w:pPr>
      <w:r w:rsidRPr="005A4F58">
        <w:rPr>
          <w:sz w:val="28"/>
          <w:szCs w:val="28"/>
        </w:rPr>
        <w:t xml:space="preserve">Приписная карта считается </w:t>
      </w:r>
      <w:r w:rsidRPr="005A4F58">
        <w:rPr>
          <w:b/>
          <w:sz w:val="28"/>
          <w:szCs w:val="28"/>
        </w:rPr>
        <w:t>недооформленной</w:t>
      </w:r>
      <w:r w:rsidRPr="005A4F58">
        <w:rPr>
          <w:sz w:val="28"/>
          <w:szCs w:val="28"/>
        </w:rPr>
        <w:t>, если не полностью заполнены все пункты, не указ</w:t>
      </w:r>
      <w:r w:rsidRPr="005A4F58">
        <w:rPr>
          <w:sz w:val="28"/>
          <w:szCs w:val="28"/>
        </w:rPr>
        <w:t>а</w:t>
      </w:r>
      <w:r w:rsidRPr="005A4F58">
        <w:rPr>
          <w:sz w:val="28"/>
          <w:szCs w:val="28"/>
        </w:rPr>
        <w:t>ны виды и марки вооружения и техники, на которых проходил военную службу или военные сборы гражд</w:t>
      </w:r>
      <w:r w:rsidRPr="005A4F58">
        <w:rPr>
          <w:sz w:val="28"/>
          <w:szCs w:val="28"/>
        </w:rPr>
        <w:t>а</w:t>
      </w:r>
      <w:r w:rsidRPr="005A4F58">
        <w:rPr>
          <w:sz w:val="28"/>
          <w:szCs w:val="28"/>
        </w:rPr>
        <w:t>нин, пребывающий в запасе, не указан литер подразделения, отсутствуют отметки о назначении на дол</w:t>
      </w:r>
      <w:r w:rsidRPr="005A4F58">
        <w:rPr>
          <w:sz w:val="28"/>
          <w:szCs w:val="28"/>
        </w:rPr>
        <w:t>ж</w:t>
      </w:r>
      <w:r w:rsidRPr="005A4F58">
        <w:rPr>
          <w:sz w:val="28"/>
          <w:szCs w:val="28"/>
        </w:rPr>
        <w:t xml:space="preserve">ность и изучении. В </w:t>
      </w:r>
      <w:r w:rsidRPr="005A4F58">
        <w:rPr>
          <w:sz w:val="28"/>
          <w:szCs w:val="28"/>
        </w:rPr>
        <w:lastRenderedPageBreak/>
        <w:t>пункте 6 “Прохождение военных сборов”, если гражданин не проходил в</w:t>
      </w:r>
      <w:r w:rsidRPr="005A4F58">
        <w:rPr>
          <w:sz w:val="28"/>
          <w:szCs w:val="28"/>
        </w:rPr>
        <w:t>о</w:t>
      </w:r>
      <w:r w:rsidRPr="005A4F58">
        <w:rPr>
          <w:sz w:val="28"/>
          <w:szCs w:val="28"/>
        </w:rPr>
        <w:t xml:space="preserve">енные сборы, делается запись – “Сборы не проходил”. </w:t>
      </w:r>
      <w:r w:rsidRPr="005A4F58">
        <w:rPr>
          <w:i/>
          <w:sz w:val="28"/>
          <w:szCs w:val="28"/>
          <w:u w:val="single"/>
        </w:rPr>
        <w:t>Приписная карта подписывается военным комиссаром и заверяе</w:t>
      </w:r>
      <w:r w:rsidRPr="005A4F58">
        <w:rPr>
          <w:i/>
          <w:sz w:val="28"/>
          <w:szCs w:val="28"/>
          <w:u w:val="single"/>
        </w:rPr>
        <w:t>т</w:t>
      </w:r>
      <w:r w:rsidRPr="005A4F58">
        <w:rPr>
          <w:i/>
          <w:sz w:val="28"/>
          <w:szCs w:val="28"/>
          <w:u w:val="single"/>
        </w:rPr>
        <w:t>ся печатью.</w:t>
      </w:r>
    </w:p>
    <w:p w:rsidR="005A4F58" w:rsidRPr="005A4F58" w:rsidRDefault="005A4F58" w:rsidP="005A4F58">
      <w:pPr>
        <w:pStyle w:val="BodyTextIndent2"/>
        <w:rPr>
          <w:szCs w:val="28"/>
        </w:rPr>
      </w:pPr>
      <w:r w:rsidRPr="005A4F58">
        <w:rPr>
          <w:szCs w:val="28"/>
        </w:rPr>
        <w:t>Офицеры частей, убывающие для изучения мобилизационных ресурсов, в обязательном порядке должны иметь приписные карты на предназначенный личный состав запаса (как на основной состав, так и на резерв), данные по недостающим специалистам до 100% укомплектов</w:t>
      </w:r>
      <w:r w:rsidRPr="005A4F58">
        <w:rPr>
          <w:szCs w:val="28"/>
        </w:rPr>
        <w:t>а</w:t>
      </w:r>
      <w:r w:rsidRPr="005A4F58">
        <w:rPr>
          <w:szCs w:val="28"/>
        </w:rPr>
        <w:t>ния части и подразделений.</w:t>
      </w:r>
    </w:p>
    <w:p w:rsidR="005A4F58" w:rsidRPr="005A4F58" w:rsidRDefault="005A4F58" w:rsidP="005A4F58">
      <w:pPr>
        <w:pStyle w:val="a4"/>
        <w:rPr>
          <w:sz w:val="28"/>
          <w:szCs w:val="28"/>
        </w:rPr>
      </w:pPr>
      <w:r w:rsidRPr="005A4F58">
        <w:rPr>
          <w:sz w:val="28"/>
          <w:szCs w:val="28"/>
        </w:rPr>
        <w:t>Организация подготовки и ввода в строй личного состава поступающего на восполнение текущего и временного н</w:t>
      </w:r>
      <w:r w:rsidRPr="005A4F58">
        <w:rPr>
          <w:sz w:val="28"/>
          <w:szCs w:val="28"/>
        </w:rPr>
        <w:t>е</w:t>
      </w:r>
      <w:r w:rsidRPr="005A4F58">
        <w:rPr>
          <w:sz w:val="28"/>
          <w:szCs w:val="28"/>
        </w:rPr>
        <w:t>комплекта</w:t>
      </w:r>
    </w:p>
    <w:p w:rsidR="005A4F58" w:rsidRPr="005A4F58" w:rsidRDefault="005A4F58" w:rsidP="005A4F58">
      <w:pPr>
        <w:ind w:firstLine="700"/>
        <w:jc w:val="both"/>
        <w:rPr>
          <w:sz w:val="28"/>
          <w:szCs w:val="28"/>
        </w:rPr>
      </w:pPr>
      <w:r w:rsidRPr="005A4F58">
        <w:rPr>
          <w:sz w:val="28"/>
          <w:szCs w:val="28"/>
        </w:rPr>
        <w:t>Подготовка военнообязанных  осуществляется с момента их поступления в часть и орган</w:t>
      </w:r>
      <w:r w:rsidRPr="005A4F58">
        <w:rPr>
          <w:sz w:val="28"/>
          <w:szCs w:val="28"/>
        </w:rPr>
        <w:t>и</w:t>
      </w:r>
      <w:r w:rsidRPr="005A4F58">
        <w:rPr>
          <w:sz w:val="28"/>
          <w:szCs w:val="28"/>
        </w:rPr>
        <w:t>зуется под руководством командира части непосредственно командирами подразделений,  которые определяют пр</w:t>
      </w:r>
      <w:r w:rsidRPr="005A4F58">
        <w:rPr>
          <w:sz w:val="28"/>
          <w:szCs w:val="28"/>
        </w:rPr>
        <w:t>о</w:t>
      </w:r>
      <w:r w:rsidRPr="005A4F58">
        <w:rPr>
          <w:sz w:val="28"/>
          <w:szCs w:val="28"/>
        </w:rPr>
        <w:t>фессиональную пригодность прибывших, организуют прием военной присяги не проходившими ранее в</w:t>
      </w:r>
      <w:r w:rsidRPr="005A4F58">
        <w:rPr>
          <w:sz w:val="28"/>
          <w:szCs w:val="28"/>
        </w:rPr>
        <w:t>о</w:t>
      </w:r>
      <w:r w:rsidRPr="005A4F58">
        <w:rPr>
          <w:sz w:val="28"/>
          <w:szCs w:val="28"/>
        </w:rPr>
        <w:t>енной службы, планируют и проводят подготовку в зависимости от стоящих перед подразделениями  задач и уровня индивидуальной подготовки поступивших военнообяза</w:t>
      </w:r>
      <w:r w:rsidRPr="005A4F58">
        <w:rPr>
          <w:sz w:val="28"/>
          <w:szCs w:val="28"/>
        </w:rPr>
        <w:t>н</w:t>
      </w:r>
      <w:r w:rsidRPr="005A4F58">
        <w:rPr>
          <w:sz w:val="28"/>
          <w:szCs w:val="28"/>
        </w:rPr>
        <w:t>ных.</w:t>
      </w:r>
    </w:p>
    <w:p w:rsidR="005A4F58" w:rsidRPr="005A4F58" w:rsidRDefault="005A4F58" w:rsidP="005A4F58">
      <w:pPr>
        <w:ind w:firstLine="700"/>
        <w:jc w:val="both"/>
        <w:rPr>
          <w:sz w:val="28"/>
          <w:szCs w:val="28"/>
        </w:rPr>
      </w:pPr>
      <w:r w:rsidRPr="005A4F58">
        <w:rPr>
          <w:sz w:val="28"/>
          <w:szCs w:val="28"/>
        </w:rPr>
        <w:t>Заблаговременно осуществляется планирование подготовки и ввода в строй текущего и временного н</w:t>
      </w:r>
      <w:r w:rsidRPr="005A4F58">
        <w:rPr>
          <w:sz w:val="28"/>
          <w:szCs w:val="28"/>
        </w:rPr>
        <w:t>е</w:t>
      </w:r>
      <w:r w:rsidRPr="005A4F58">
        <w:rPr>
          <w:sz w:val="28"/>
          <w:szCs w:val="28"/>
        </w:rPr>
        <w:t>комплекта.</w:t>
      </w:r>
    </w:p>
    <w:p w:rsidR="005A4F58" w:rsidRPr="005A4F58" w:rsidRDefault="005A4F58" w:rsidP="005A4F58">
      <w:pPr>
        <w:jc w:val="both"/>
        <w:rPr>
          <w:sz w:val="28"/>
          <w:szCs w:val="28"/>
        </w:rPr>
      </w:pPr>
      <w:r w:rsidRPr="005A4F58">
        <w:rPr>
          <w:sz w:val="28"/>
          <w:szCs w:val="28"/>
        </w:rPr>
        <w:t>- на</w:t>
      </w:r>
      <w:r w:rsidRPr="005A4F58">
        <w:rPr>
          <w:noProof/>
          <w:sz w:val="28"/>
          <w:szCs w:val="28"/>
        </w:rPr>
        <w:t xml:space="preserve"> </w:t>
      </w:r>
      <w:r w:rsidRPr="005A4F58">
        <w:rPr>
          <w:sz w:val="28"/>
          <w:szCs w:val="28"/>
        </w:rPr>
        <w:t>основании анализа качества приписки специалистов составляется план перемещения личного состава внутри части, по</w:t>
      </w:r>
      <w:r w:rsidRPr="005A4F58">
        <w:rPr>
          <w:sz w:val="28"/>
          <w:szCs w:val="28"/>
        </w:rPr>
        <w:t>д</w:t>
      </w:r>
      <w:r w:rsidRPr="005A4F58">
        <w:rPr>
          <w:sz w:val="28"/>
          <w:szCs w:val="28"/>
        </w:rPr>
        <w:t>разделения:</w:t>
      </w:r>
    </w:p>
    <w:p w:rsidR="005A4F58" w:rsidRPr="005A4F58" w:rsidRDefault="005A4F58" w:rsidP="005A4F58">
      <w:pPr>
        <w:jc w:val="both"/>
        <w:rPr>
          <w:sz w:val="28"/>
          <w:szCs w:val="28"/>
        </w:rPr>
      </w:pPr>
      <w:r w:rsidRPr="005A4F58">
        <w:rPr>
          <w:sz w:val="28"/>
          <w:szCs w:val="28"/>
        </w:rPr>
        <w:t>- составляются карточки определения уровня профессиональной пригодности для каждой специальн</w:t>
      </w:r>
      <w:r w:rsidRPr="005A4F58">
        <w:rPr>
          <w:sz w:val="28"/>
          <w:szCs w:val="28"/>
        </w:rPr>
        <w:t>о</w:t>
      </w:r>
      <w:r w:rsidRPr="005A4F58">
        <w:rPr>
          <w:sz w:val="28"/>
          <w:szCs w:val="28"/>
        </w:rPr>
        <w:t>сти,</w:t>
      </w:r>
    </w:p>
    <w:p w:rsidR="005A4F58" w:rsidRPr="005A4F58" w:rsidRDefault="005A4F58" w:rsidP="005A4F58">
      <w:pPr>
        <w:jc w:val="both"/>
        <w:rPr>
          <w:sz w:val="28"/>
          <w:szCs w:val="28"/>
        </w:rPr>
      </w:pPr>
      <w:r w:rsidRPr="005A4F58">
        <w:rPr>
          <w:sz w:val="28"/>
          <w:szCs w:val="28"/>
        </w:rPr>
        <w:t>- определяются должности и соответствующие им специальности, по которым необходимо осуществлять подг</w:t>
      </w:r>
      <w:r w:rsidRPr="005A4F58">
        <w:rPr>
          <w:sz w:val="28"/>
          <w:szCs w:val="28"/>
        </w:rPr>
        <w:t>о</w:t>
      </w:r>
      <w:r w:rsidRPr="005A4F58">
        <w:rPr>
          <w:sz w:val="28"/>
          <w:szCs w:val="28"/>
        </w:rPr>
        <w:t>товку;</w:t>
      </w:r>
    </w:p>
    <w:p w:rsidR="005A4F58" w:rsidRPr="005A4F58" w:rsidRDefault="005A4F58" w:rsidP="005A4F58">
      <w:pPr>
        <w:jc w:val="both"/>
        <w:rPr>
          <w:sz w:val="28"/>
          <w:szCs w:val="28"/>
        </w:rPr>
      </w:pPr>
      <w:r w:rsidRPr="005A4F58">
        <w:rPr>
          <w:sz w:val="28"/>
          <w:szCs w:val="28"/>
        </w:rPr>
        <w:t>- разрабатывается план ввода в строй (на весь период подготовки) военнообязанных, прибывающих для восполнения неко</w:t>
      </w:r>
      <w:r w:rsidRPr="005A4F58">
        <w:rPr>
          <w:sz w:val="28"/>
          <w:szCs w:val="28"/>
        </w:rPr>
        <w:t>м</w:t>
      </w:r>
      <w:r w:rsidRPr="005A4F58">
        <w:rPr>
          <w:sz w:val="28"/>
          <w:szCs w:val="28"/>
        </w:rPr>
        <w:t xml:space="preserve">плекта; </w:t>
      </w:r>
    </w:p>
    <w:p w:rsidR="005A4F58" w:rsidRPr="005A4F58" w:rsidRDefault="005A4F58" w:rsidP="005A4F58">
      <w:pPr>
        <w:jc w:val="both"/>
        <w:rPr>
          <w:sz w:val="28"/>
          <w:szCs w:val="28"/>
        </w:rPr>
      </w:pPr>
      <w:r w:rsidRPr="005A4F58">
        <w:rPr>
          <w:sz w:val="28"/>
          <w:szCs w:val="28"/>
        </w:rPr>
        <w:t>- приказом по части (письменным решением командира) определяется порядок подг</w:t>
      </w:r>
      <w:r w:rsidRPr="005A4F58">
        <w:rPr>
          <w:sz w:val="28"/>
          <w:szCs w:val="28"/>
        </w:rPr>
        <w:t>о</w:t>
      </w:r>
      <w:r w:rsidRPr="005A4F58">
        <w:rPr>
          <w:sz w:val="28"/>
          <w:szCs w:val="28"/>
        </w:rPr>
        <w:t>товки, ввода в строй и назначаются</w:t>
      </w:r>
      <w:r w:rsidRPr="005A4F58">
        <w:rPr>
          <w:noProof/>
          <w:sz w:val="28"/>
          <w:szCs w:val="28"/>
        </w:rPr>
        <w:t xml:space="preserve"> </w:t>
      </w:r>
      <w:r w:rsidRPr="005A4F58">
        <w:rPr>
          <w:sz w:val="28"/>
          <w:szCs w:val="28"/>
        </w:rPr>
        <w:t>должностные лица для организации обучения вое</w:t>
      </w:r>
      <w:r w:rsidRPr="005A4F58">
        <w:rPr>
          <w:sz w:val="28"/>
          <w:szCs w:val="28"/>
        </w:rPr>
        <w:t>н</w:t>
      </w:r>
      <w:r w:rsidRPr="005A4F58">
        <w:rPr>
          <w:sz w:val="28"/>
          <w:szCs w:val="28"/>
        </w:rPr>
        <w:t xml:space="preserve">нообязанных; </w:t>
      </w:r>
    </w:p>
    <w:p w:rsidR="005A4F58" w:rsidRPr="005A4F58" w:rsidRDefault="005A4F58" w:rsidP="005A4F58">
      <w:pPr>
        <w:jc w:val="both"/>
        <w:rPr>
          <w:sz w:val="28"/>
          <w:szCs w:val="28"/>
        </w:rPr>
      </w:pPr>
      <w:r w:rsidRPr="005A4F58">
        <w:rPr>
          <w:sz w:val="28"/>
          <w:szCs w:val="28"/>
        </w:rPr>
        <w:t>- составляются расписания занятий на весь период подготовки, готовятся планы-конспекты на каждое занятие и другая н</w:t>
      </w:r>
      <w:r w:rsidRPr="005A4F58">
        <w:rPr>
          <w:sz w:val="28"/>
          <w:szCs w:val="28"/>
        </w:rPr>
        <w:t>е</w:t>
      </w:r>
      <w:r w:rsidRPr="005A4F58">
        <w:rPr>
          <w:sz w:val="28"/>
          <w:szCs w:val="28"/>
        </w:rPr>
        <w:t>обходимая учебная документация.</w:t>
      </w:r>
    </w:p>
    <w:p w:rsidR="005A4F58" w:rsidRPr="005A4F58" w:rsidRDefault="005A4F58" w:rsidP="005A4F58">
      <w:pPr>
        <w:jc w:val="both"/>
        <w:rPr>
          <w:sz w:val="28"/>
          <w:szCs w:val="28"/>
        </w:rPr>
      </w:pPr>
      <w:r w:rsidRPr="005A4F58">
        <w:rPr>
          <w:sz w:val="28"/>
          <w:szCs w:val="28"/>
        </w:rPr>
        <w:t>Планирование подготовки и ввода в строй проводится на основании распределения военнообязанных по категор</w:t>
      </w:r>
      <w:r w:rsidRPr="005A4F58">
        <w:rPr>
          <w:sz w:val="28"/>
          <w:szCs w:val="28"/>
        </w:rPr>
        <w:t>и</w:t>
      </w:r>
      <w:r w:rsidRPr="005A4F58">
        <w:rPr>
          <w:sz w:val="28"/>
          <w:szCs w:val="28"/>
        </w:rPr>
        <w:t>ям:</w:t>
      </w:r>
    </w:p>
    <w:p w:rsidR="005A4F58" w:rsidRPr="005A4F58" w:rsidRDefault="005A4F58" w:rsidP="005A4F58">
      <w:pPr>
        <w:jc w:val="both"/>
        <w:rPr>
          <w:sz w:val="28"/>
          <w:szCs w:val="28"/>
        </w:rPr>
      </w:pPr>
      <w:r w:rsidRPr="005A4F58">
        <w:rPr>
          <w:sz w:val="28"/>
          <w:szCs w:val="28"/>
        </w:rPr>
        <w:t>а) по прямому должностному предназначению;</w:t>
      </w:r>
    </w:p>
    <w:p w:rsidR="005A4F58" w:rsidRPr="005A4F58" w:rsidRDefault="005A4F58" w:rsidP="005A4F58">
      <w:pPr>
        <w:jc w:val="both"/>
        <w:rPr>
          <w:sz w:val="28"/>
          <w:szCs w:val="28"/>
        </w:rPr>
      </w:pPr>
      <w:r w:rsidRPr="005A4F58">
        <w:rPr>
          <w:sz w:val="28"/>
          <w:szCs w:val="28"/>
        </w:rPr>
        <w:t>б) по прямым военно-учетным специальностям;</w:t>
      </w:r>
    </w:p>
    <w:p w:rsidR="005A4F58" w:rsidRPr="005A4F58" w:rsidRDefault="005A4F58" w:rsidP="005A4F58">
      <w:pPr>
        <w:jc w:val="both"/>
        <w:rPr>
          <w:sz w:val="28"/>
          <w:szCs w:val="28"/>
        </w:rPr>
      </w:pPr>
      <w:r w:rsidRPr="005A4F58">
        <w:rPr>
          <w:sz w:val="28"/>
          <w:szCs w:val="28"/>
        </w:rPr>
        <w:t>в) по другим специальностям и должностям, не определяющим боеспособность подра</w:t>
      </w:r>
      <w:r w:rsidRPr="005A4F58">
        <w:rPr>
          <w:sz w:val="28"/>
          <w:szCs w:val="28"/>
        </w:rPr>
        <w:t>з</w:t>
      </w:r>
      <w:r w:rsidRPr="005A4F58">
        <w:rPr>
          <w:sz w:val="28"/>
          <w:szCs w:val="28"/>
        </w:rPr>
        <w:t>деления, части.</w:t>
      </w:r>
    </w:p>
    <w:p w:rsidR="005A4F58" w:rsidRPr="005A4F58" w:rsidRDefault="005A4F58" w:rsidP="005A4F58">
      <w:pPr>
        <w:jc w:val="both"/>
        <w:rPr>
          <w:sz w:val="28"/>
          <w:szCs w:val="28"/>
        </w:rPr>
      </w:pPr>
      <w:proofErr w:type="gramStart"/>
      <w:r w:rsidRPr="005A4F58">
        <w:rPr>
          <w:sz w:val="28"/>
          <w:szCs w:val="28"/>
          <w:u w:val="single"/>
        </w:rPr>
        <w:t xml:space="preserve">Приписанными (предназначенными) </w:t>
      </w:r>
      <w:r w:rsidRPr="005A4F58">
        <w:rPr>
          <w:b/>
          <w:sz w:val="28"/>
          <w:szCs w:val="28"/>
          <w:u w:val="single"/>
        </w:rPr>
        <w:t xml:space="preserve">по прямой </w:t>
      </w:r>
      <w:proofErr w:type="spellStart"/>
      <w:r w:rsidRPr="005A4F58">
        <w:rPr>
          <w:b/>
          <w:sz w:val="28"/>
          <w:szCs w:val="28"/>
          <w:u w:val="single"/>
        </w:rPr>
        <w:t>ВУС</w:t>
      </w:r>
      <w:proofErr w:type="spellEnd"/>
      <w:r w:rsidRPr="005A4F58">
        <w:rPr>
          <w:sz w:val="28"/>
          <w:szCs w:val="28"/>
        </w:rPr>
        <w:t xml:space="preserve"> считаются офицеры, имеющие </w:t>
      </w:r>
      <w:proofErr w:type="spellStart"/>
      <w:r w:rsidRPr="005A4F58">
        <w:rPr>
          <w:sz w:val="28"/>
          <w:szCs w:val="28"/>
        </w:rPr>
        <w:t>ВУС</w:t>
      </w:r>
      <w:proofErr w:type="spellEnd"/>
      <w:r w:rsidRPr="005A4F58">
        <w:rPr>
          <w:sz w:val="28"/>
          <w:szCs w:val="28"/>
        </w:rPr>
        <w:t xml:space="preserve"> (сп</w:t>
      </w:r>
      <w:r w:rsidRPr="005A4F58">
        <w:rPr>
          <w:sz w:val="28"/>
          <w:szCs w:val="28"/>
        </w:rPr>
        <w:t>е</w:t>
      </w:r>
      <w:r w:rsidRPr="005A4F58">
        <w:rPr>
          <w:sz w:val="28"/>
          <w:szCs w:val="28"/>
        </w:rPr>
        <w:t xml:space="preserve">циализацию), соответствующую </w:t>
      </w:r>
      <w:proofErr w:type="spellStart"/>
      <w:r w:rsidRPr="005A4F58">
        <w:rPr>
          <w:sz w:val="28"/>
          <w:szCs w:val="28"/>
        </w:rPr>
        <w:t>ВУС</w:t>
      </w:r>
      <w:proofErr w:type="spellEnd"/>
      <w:r w:rsidRPr="005A4F58">
        <w:rPr>
          <w:sz w:val="28"/>
          <w:szCs w:val="28"/>
        </w:rPr>
        <w:t xml:space="preserve"> (специализации) указанной в штате (наряде) или в графе 3 (допускаемое предназн</w:t>
      </w:r>
      <w:r w:rsidRPr="005A4F58">
        <w:rPr>
          <w:sz w:val="28"/>
          <w:szCs w:val="28"/>
        </w:rPr>
        <w:t>а</w:t>
      </w:r>
      <w:r w:rsidRPr="005A4F58">
        <w:rPr>
          <w:sz w:val="28"/>
          <w:szCs w:val="28"/>
        </w:rPr>
        <w:t xml:space="preserve">чение офицеров по </w:t>
      </w:r>
      <w:proofErr w:type="spellStart"/>
      <w:r w:rsidRPr="005A4F58">
        <w:rPr>
          <w:sz w:val="28"/>
          <w:szCs w:val="28"/>
        </w:rPr>
        <w:t>ВУС</w:t>
      </w:r>
      <w:proofErr w:type="spellEnd"/>
      <w:r w:rsidRPr="005A4F58">
        <w:rPr>
          <w:sz w:val="28"/>
          <w:szCs w:val="28"/>
        </w:rPr>
        <w:t xml:space="preserve"> без дополнительной подготовки) Ведомости допускаемой замены по </w:t>
      </w:r>
      <w:proofErr w:type="spellStart"/>
      <w:r w:rsidRPr="005A4F58">
        <w:rPr>
          <w:sz w:val="28"/>
          <w:szCs w:val="28"/>
        </w:rPr>
        <w:t>ВУС</w:t>
      </w:r>
      <w:proofErr w:type="spellEnd"/>
      <w:r w:rsidRPr="005A4F58">
        <w:rPr>
          <w:sz w:val="28"/>
          <w:szCs w:val="28"/>
        </w:rPr>
        <w:t xml:space="preserve"> при комплектовании воинских должностей, замещаемых офиц</w:t>
      </w:r>
      <w:r w:rsidRPr="005A4F58">
        <w:rPr>
          <w:sz w:val="28"/>
          <w:szCs w:val="28"/>
        </w:rPr>
        <w:t>е</w:t>
      </w:r>
      <w:r w:rsidRPr="005A4F58">
        <w:rPr>
          <w:sz w:val="28"/>
          <w:szCs w:val="28"/>
        </w:rPr>
        <w:t>рами (приказ МО РФ 1998 года № 025).</w:t>
      </w:r>
      <w:proofErr w:type="gramEnd"/>
    </w:p>
    <w:p w:rsidR="005A4F58" w:rsidRPr="005A4F58" w:rsidRDefault="005A4F58" w:rsidP="005A4F58">
      <w:pPr>
        <w:jc w:val="both"/>
        <w:rPr>
          <w:sz w:val="28"/>
          <w:szCs w:val="28"/>
        </w:rPr>
      </w:pPr>
      <w:r w:rsidRPr="005A4F58">
        <w:rPr>
          <w:sz w:val="28"/>
          <w:szCs w:val="28"/>
          <w:u w:val="single"/>
        </w:rPr>
        <w:t xml:space="preserve">Приписанными (предназначенными) </w:t>
      </w:r>
      <w:r w:rsidRPr="005A4F58">
        <w:rPr>
          <w:b/>
          <w:sz w:val="28"/>
          <w:szCs w:val="28"/>
          <w:u w:val="single"/>
        </w:rPr>
        <w:t>по прямому должностному предназначению</w:t>
      </w:r>
      <w:r w:rsidRPr="005A4F58">
        <w:rPr>
          <w:sz w:val="28"/>
          <w:szCs w:val="28"/>
        </w:rPr>
        <w:t xml:space="preserve"> считаются офицеры, имеющие </w:t>
      </w:r>
      <w:proofErr w:type="spellStart"/>
      <w:r w:rsidRPr="005A4F58">
        <w:rPr>
          <w:sz w:val="28"/>
          <w:szCs w:val="28"/>
        </w:rPr>
        <w:t>ВУС</w:t>
      </w:r>
      <w:proofErr w:type="spellEnd"/>
      <w:r w:rsidRPr="005A4F58">
        <w:rPr>
          <w:sz w:val="28"/>
          <w:szCs w:val="28"/>
        </w:rPr>
        <w:t xml:space="preserve"> (специализацию), соответствующую </w:t>
      </w:r>
      <w:proofErr w:type="spellStart"/>
      <w:r w:rsidRPr="005A4F58">
        <w:rPr>
          <w:sz w:val="28"/>
          <w:szCs w:val="28"/>
        </w:rPr>
        <w:t>ВУС</w:t>
      </w:r>
      <w:proofErr w:type="spellEnd"/>
      <w:r w:rsidRPr="005A4F58">
        <w:rPr>
          <w:sz w:val="28"/>
          <w:szCs w:val="28"/>
        </w:rPr>
        <w:t xml:space="preserve"> (специализ</w:t>
      </w:r>
      <w:r w:rsidRPr="005A4F58">
        <w:rPr>
          <w:sz w:val="28"/>
          <w:szCs w:val="28"/>
        </w:rPr>
        <w:t>а</w:t>
      </w:r>
      <w:r w:rsidRPr="005A4F58">
        <w:rPr>
          <w:sz w:val="28"/>
          <w:szCs w:val="28"/>
        </w:rPr>
        <w:t xml:space="preserve">ции) указанной в штате (наряде), опыт военной службы в </w:t>
      </w:r>
      <w:proofErr w:type="spellStart"/>
      <w:proofErr w:type="gramStart"/>
      <w:r w:rsidRPr="005A4F58">
        <w:rPr>
          <w:sz w:val="28"/>
          <w:szCs w:val="28"/>
        </w:rPr>
        <w:t>ВС</w:t>
      </w:r>
      <w:proofErr w:type="spellEnd"/>
      <w:proofErr w:type="gramEnd"/>
      <w:r w:rsidRPr="005A4F58">
        <w:rPr>
          <w:sz w:val="28"/>
          <w:szCs w:val="28"/>
        </w:rPr>
        <w:t xml:space="preserve"> РФ, других войсках, воинских формированиях и органах на данной воинской должн</w:t>
      </w:r>
      <w:r w:rsidRPr="005A4F58">
        <w:rPr>
          <w:sz w:val="28"/>
          <w:szCs w:val="28"/>
        </w:rPr>
        <w:t>о</w:t>
      </w:r>
      <w:r w:rsidRPr="005A4F58">
        <w:rPr>
          <w:sz w:val="28"/>
          <w:szCs w:val="28"/>
        </w:rPr>
        <w:t xml:space="preserve">сти или на одну ступень ниже (опыт работы в экономическом комплексе страны), а так же </w:t>
      </w:r>
      <w:r w:rsidRPr="005A4F58">
        <w:rPr>
          <w:sz w:val="28"/>
          <w:szCs w:val="28"/>
        </w:rPr>
        <w:lastRenderedPageBreak/>
        <w:t>офицеров, око</w:t>
      </w:r>
      <w:r w:rsidRPr="005A4F58">
        <w:rPr>
          <w:sz w:val="28"/>
          <w:szCs w:val="28"/>
        </w:rPr>
        <w:t>н</w:t>
      </w:r>
      <w:r w:rsidRPr="005A4F58">
        <w:rPr>
          <w:sz w:val="28"/>
          <w:szCs w:val="28"/>
        </w:rPr>
        <w:t xml:space="preserve">чивших обучение на военных сборах </w:t>
      </w:r>
      <w:r w:rsidRPr="005A4F58">
        <w:rPr>
          <w:b/>
          <w:sz w:val="28"/>
          <w:szCs w:val="28"/>
        </w:rPr>
        <w:t>по предназначенной воинской должности</w:t>
      </w:r>
      <w:r w:rsidRPr="005A4F58">
        <w:rPr>
          <w:sz w:val="28"/>
          <w:szCs w:val="28"/>
        </w:rPr>
        <w:t xml:space="preserve"> и утвержденных командирами (начальниками) соединений, вои</w:t>
      </w:r>
      <w:r w:rsidRPr="005A4F58">
        <w:rPr>
          <w:sz w:val="28"/>
          <w:szCs w:val="28"/>
        </w:rPr>
        <w:t>н</w:t>
      </w:r>
      <w:r w:rsidRPr="005A4F58">
        <w:rPr>
          <w:sz w:val="28"/>
          <w:szCs w:val="28"/>
        </w:rPr>
        <w:t>ских частей и учреждений.</w:t>
      </w:r>
    </w:p>
    <w:p w:rsidR="005A4F58" w:rsidRPr="005A4F58" w:rsidRDefault="005A4F58" w:rsidP="005A4F58">
      <w:pPr>
        <w:jc w:val="both"/>
        <w:rPr>
          <w:sz w:val="28"/>
          <w:szCs w:val="28"/>
        </w:rPr>
      </w:pPr>
      <w:r w:rsidRPr="005A4F58">
        <w:rPr>
          <w:sz w:val="28"/>
          <w:szCs w:val="28"/>
          <w:u w:val="single"/>
        </w:rPr>
        <w:t xml:space="preserve">Приписанными (предназначенными) </w:t>
      </w:r>
      <w:r w:rsidRPr="005A4F58">
        <w:rPr>
          <w:b/>
          <w:sz w:val="28"/>
          <w:szCs w:val="28"/>
          <w:u w:val="single"/>
        </w:rPr>
        <w:t xml:space="preserve">по прямым </w:t>
      </w:r>
      <w:proofErr w:type="spellStart"/>
      <w:r w:rsidRPr="005A4F58">
        <w:rPr>
          <w:b/>
          <w:sz w:val="28"/>
          <w:szCs w:val="28"/>
          <w:u w:val="single"/>
        </w:rPr>
        <w:t>ВУС</w:t>
      </w:r>
      <w:proofErr w:type="spellEnd"/>
      <w:r w:rsidRPr="005A4F58">
        <w:rPr>
          <w:sz w:val="28"/>
          <w:szCs w:val="28"/>
        </w:rPr>
        <w:t xml:space="preserve"> считаются прапорщики, сержанты и солдаты, име</w:t>
      </w:r>
      <w:r w:rsidRPr="005A4F58">
        <w:rPr>
          <w:sz w:val="28"/>
          <w:szCs w:val="28"/>
        </w:rPr>
        <w:t>ю</w:t>
      </w:r>
      <w:r w:rsidRPr="005A4F58">
        <w:rPr>
          <w:sz w:val="28"/>
          <w:szCs w:val="28"/>
        </w:rPr>
        <w:t xml:space="preserve">щие </w:t>
      </w:r>
      <w:proofErr w:type="spellStart"/>
      <w:r w:rsidRPr="005A4F58">
        <w:rPr>
          <w:sz w:val="28"/>
          <w:szCs w:val="28"/>
        </w:rPr>
        <w:t>ВУС</w:t>
      </w:r>
      <w:proofErr w:type="spellEnd"/>
      <w:r w:rsidRPr="005A4F58">
        <w:rPr>
          <w:sz w:val="28"/>
          <w:szCs w:val="28"/>
        </w:rPr>
        <w:t xml:space="preserve">, соответствующие </w:t>
      </w:r>
      <w:proofErr w:type="spellStart"/>
      <w:r w:rsidRPr="005A4F58">
        <w:rPr>
          <w:sz w:val="28"/>
          <w:szCs w:val="28"/>
        </w:rPr>
        <w:t>ВУС</w:t>
      </w:r>
      <w:proofErr w:type="spellEnd"/>
      <w:r w:rsidRPr="005A4F58">
        <w:rPr>
          <w:sz w:val="28"/>
          <w:szCs w:val="28"/>
        </w:rPr>
        <w:t>, указанной в штате (штатном расписании, наряде на призыв граждан, пр</w:t>
      </w:r>
      <w:r w:rsidRPr="005A4F58">
        <w:rPr>
          <w:sz w:val="28"/>
          <w:szCs w:val="28"/>
        </w:rPr>
        <w:t>е</w:t>
      </w:r>
      <w:r w:rsidRPr="005A4F58">
        <w:rPr>
          <w:sz w:val="28"/>
          <w:szCs w:val="28"/>
        </w:rPr>
        <w:t xml:space="preserve">бывающих в запасе, расчете комплектования, заявке на восполнение </w:t>
      </w:r>
      <w:proofErr w:type="gramStart"/>
      <w:r w:rsidRPr="005A4F58">
        <w:rPr>
          <w:sz w:val="28"/>
          <w:szCs w:val="28"/>
        </w:rPr>
        <w:t>Т(</w:t>
      </w:r>
      <w:proofErr w:type="gramEnd"/>
      <w:r w:rsidRPr="005A4F58">
        <w:rPr>
          <w:sz w:val="28"/>
          <w:szCs w:val="28"/>
        </w:rPr>
        <w:t>В)</w:t>
      </w:r>
      <w:proofErr w:type="spellStart"/>
      <w:r w:rsidRPr="005A4F58">
        <w:rPr>
          <w:sz w:val="28"/>
          <w:szCs w:val="28"/>
        </w:rPr>
        <w:t>НК</w:t>
      </w:r>
      <w:proofErr w:type="spellEnd"/>
      <w:r w:rsidRPr="005A4F58">
        <w:rPr>
          <w:sz w:val="28"/>
          <w:szCs w:val="28"/>
        </w:rPr>
        <w:t xml:space="preserve">, штатно-должностном расчете) или другие </w:t>
      </w:r>
      <w:proofErr w:type="spellStart"/>
      <w:r w:rsidRPr="005A4F58">
        <w:rPr>
          <w:sz w:val="28"/>
          <w:szCs w:val="28"/>
        </w:rPr>
        <w:t>ВУС</w:t>
      </w:r>
      <w:proofErr w:type="spellEnd"/>
      <w:r w:rsidRPr="005A4F58">
        <w:rPr>
          <w:sz w:val="28"/>
          <w:szCs w:val="28"/>
        </w:rPr>
        <w:t xml:space="preserve"> и гражданские специальности, наличие которых при назначении на соответствующие вои</w:t>
      </w:r>
      <w:r w:rsidRPr="005A4F58">
        <w:rPr>
          <w:sz w:val="28"/>
          <w:szCs w:val="28"/>
        </w:rPr>
        <w:t>н</w:t>
      </w:r>
      <w:r w:rsidRPr="005A4F58">
        <w:rPr>
          <w:sz w:val="28"/>
          <w:szCs w:val="28"/>
        </w:rPr>
        <w:t>ские должности, не требует дополнительной подготовки (переподготовки), согласно Ведомости допуска</w:t>
      </w:r>
      <w:r w:rsidRPr="005A4F58">
        <w:rPr>
          <w:sz w:val="28"/>
          <w:szCs w:val="28"/>
        </w:rPr>
        <w:t>е</w:t>
      </w:r>
      <w:r w:rsidRPr="005A4F58">
        <w:rPr>
          <w:sz w:val="28"/>
          <w:szCs w:val="28"/>
        </w:rPr>
        <w:t xml:space="preserve">мой замены по </w:t>
      </w:r>
      <w:proofErr w:type="spellStart"/>
      <w:r w:rsidRPr="005A4F58">
        <w:rPr>
          <w:sz w:val="28"/>
          <w:szCs w:val="28"/>
        </w:rPr>
        <w:t>ВУС</w:t>
      </w:r>
      <w:proofErr w:type="spellEnd"/>
      <w:r w:rsidRPr="005A4F58">
        <w:rPr>
          <w:sz w:val="28"/>
          <w:szCs w:val="28"/>
        </w:rPr>
        <w:t xml:space="preserve"> и штатным воинским должностям солдат, сержантов и прапорщиков (приказ МО РФ 1994 года № 04).</w:t>
      </w:r>
    </w:p>
    <w:p w:rsidR="005A4F58" w:rsidRPr="005A4F58" w:rsidRDefault="005A4F58" w:rsidP="005A4F58">
      <w:pPr>
        <w:jc w:val="both"/>
        <w:rPr>
          <w:sz w:val="28"/>
          <w:szCs w:val="28"/>
        </w:rPr>
      </w:pPr>
      <w:proofErr w:type="gramStart"/>
      <w:r w:rsidRPr="005A4F58">
        <w:rPr>
          <w:sz w:val="28"/>
          <w:szCs w:val="28"/>
          <w:u w:val="single"/>
        </w:rPr>
        <w:t xml:space="preserve">Приписанными (предназначенными) </w:t>
      </w:r>
      <w:r w:rsidRPr="005A4F58">
        <w:rPr>
          <w:b/>
          <w:sz w:val="28"/>
          <w:szCs w:val="28"/>
          <w:u w:val="single"/>
        </w:rPr>
        <w:t>по прямому штатно-должностному предназначению</w:t>
      </w:r>
      <w:r w:rsidRPr="005A4F58">
        <w:rPr>
          <w:sz w:val="28"/>
          <w:szCs w:val="28"/>
        </w:rPr>
        <w:t xml:space="preserve"> считаются пр</w:t>
      </w:r>
      <w:r w:rsidRPr="005A4F58">
        <w:rPr>
          <w:sz w:val="28"/>
          <w:szCs w:val="28"/>
        </w:rPr>
        <w:t>а</w:t>
      </w:r>
      <w:r w:rsidRPr="005A4F58">
        <w:rPr>
          <w:sz w:val="28"/>
          <w:szCs w:val="28"/>
        </w:rPr>
        <w:t xml:space="preserve">порщики, сержанты и солдаты, если они спланированы на те же </w:t>
      </w:r>
      <w:proofErr w:type="spellStart"/>
      <w:r w:rsidRPr="005A4F58">
        <w:rPr>
          <w:sz w:val="28"/>
          <w:szCs w:val="28"/>
        </w:rPr>
        <w:t>ВУС</w:t>
      </w:r>
      <w:proofErr w:type="spellEnd"/>
      <w:r w:rsidRPr="005A4F58">
        <w:rPr>
          <w:sz w:val="28"/>
          <w:szCs w:val="28"/>
        </w:rPr>
        <w:t xml:space="preserve"> и воинские дол</w:t>
      </w:r>
      <w:r w:rsidRPr="005A4F58">
        <w:rPr>
          <w:sz w:val="28"/>
          <w:szCs w:val="28"/>
        </w:rPr>
        <w:t>ж</w:t>
      </w:r>
      <w:r w:rsidRPr="005A4F58">
        <w:rPr>
          <w:sz w:val="28"/>
          <w:szCs w:val="28"/>
        </w:rPr>
        <w:t xml:space="preserve">ности, на которых они ранее проходили военную службу, получили подготовку в образовательных учреждениях </w:t>
      </w:r>
      <w:proofErr w:type="spellStart"/>
      <w:r w:rsidRPr="005A4F58">
        <w:rPr>
          <w:sz w:val="28"/>
          <w:szCs w:val="28"/>
        </w:rPr>
        <w:t>РОСТО</w:t>
      </w:r>
      <w:proofErr w:type="spellEnd"/>
      <w:r w:rsidRPr="005A4F58">
        <w:rPr>
          <w:sz w:val="28"/>
          <w:szCs w:val="28"/>
        </w:rPr>
        <w:t xml:space="preserve"> или опыт работы на гра</w:t>
      </w:r>
      <w:r w:rsidRPr="005A4F58">
        <w:rPr>
          <w:sz w:val="28"/>
          <w:szCs w:val="28"/>
        </w:rPr>
        <w:t>ж</w:t>
      </w:r>
      <w:r w:rsidRPr="005A4F58">
        <w:rPr>
          <w:sz w:val="28"/>
          <w:szCs w:val="28"/>
        </w:rPr>
        <w:t>данских предприятиях, при этом овладели теми же типами (марками) вооружения и военной техники, которые с</w:t>
      </w:r>
      <w:r w:rsidRPr="005A4F58">
        <w:rPr>
          <w:sz w:val="28"/>
          <w:szCs w:val="28"/>
        </w:rPr>
        <w:t>о</w:t>
      </w:r>
      <w:r w:rsidRPr="005A4F58">
        <w:rPr>
          <w:sz w:val="28"/>
          <w:szCs w:val="28"/>
        </w:rPr>
        <w:t>ответствуют штатным, если уровень их воинской подготовки выше</w:t>
      </w:r>
      <w:proofErr w:type="gramEnd"/>
      <w:r w:rsidRPr="005A4F58">
        <w:rPr>
          <w:sz w:val="28"/>
          <w:szCs w:val="28"/>
        </w:rPr>
        <w:t xml:space="preserve"> уровня, требуемого по штатной воинской должности.</w:t>
      </w:r>
    </w:p>
    <w:p w:rsidR="005A4F58" w:rsidRPr="005A4F58" w:rsidRDefault="005A4F58" w:rsidP="005A4F58">
      <w:pPr>
        <w:jc w:val="both"/>
        <w:rPr>
          <w:sz w:val="28"/>
          <w:szCs w:val="28"/>
        </w:rPr>
      </w:pPr>
      <w:r w:rsidRPr="005A4F58">
        <w:rPr>
          <w:sz w:val="28"/>
          <w:szCs w:val="28"/>
        </w:rPr>
        <w:t>В соответствии с категорией должна быть организована подготовка военнообязанных.</w:t>
      </w:r>
    </w:p>
    <w:p w:rsidR="005A4F58" w:rsidRPr="005A4F58" w:rsidRDefault="005A4F58" w:rsidP="005A4F58">
      <w:pPr>
        <w:jc w:val="both"/>
        <w:rPr>
          <w:sz w:val="28"/>
          <w:szCs w:val="28"/>
        </w:rPr>
      </w:pPr>
      <w:r w:rsidRPr="005A4F58">
        <w:rPr>
          <w:sz w:val="28"/>
          <w:szCs w:val="28"/>
        </w:rPr>
        <w:t xml:space="preserve">С военнообязанными, прибывшими </w:t>
      </w:r>
      <w:r w:rsidRPr="005A4F58">
        <w:rPr>
          <w:sz w:val="28"/>
          <w:szCs w:val="28"/>
          <w:u w:val="single"/>
        </w:rPr>
        <w:t>по прямому</w:t>
      </w:r>
      <w:r w:rsidRPr="005A4F58">
        <w:rPr>
          <w:noProof/>
          <w:sz w:val="28"/>
          <w:szCs w:val="28"/>
          <w:u w:val="single"/>
        </w:rPr>
        <w:t xml:space="preserve"> штатно-</w:t>
      </w:r>
      <w:r w:rsidRPr="005A4F58">
        <w:rPr>
          <w:sz w:val="28"/>
          <w:szCs w:val="28"/>
          <w:u w:val="single"/>
        </w:rPr>
        <w:t>должностному предназначению</w:t>
      </w:r>
      <w:r w:rsidRPr="005A4F58">
        <w:rPr>
          <w:sz w:val="28"/>
          <w:szCs w:val="28"/>
        </w:rPr>
        <w:t xml:space="preserve"> подг</w:t>
      </w:r>
      <w:r w:rsidRPr="005A4F58">
        <w:rPr>
          <w:sz w:val="28"/>
          <w:szCs w:val="28"/>
        </w:rPr>
        <w:t>о</w:t>
      </w:r>
      <w:r w:rsidRPr="005A4F58">
        <w:rPr>
          <w:sz w:val="28"/>
          <w:szCs w:val="28"/>
        </w:rPr>
        <w:t>товка и ввод в строй проводится в течение 5-7 дней в зависимости от специальн</w:t>
      </w:r>
      <w:r w:rsidRPr="005A4F58">
        <w:rPr>
          <w:sz w:val="28"/>
          <w:szCs w:val="28"/>
        </w:rPr>
        <w:t>о</w:t>
      </w:r>
      <w:r w:rsidRPr="005A4F58">
        <w:rPr>
          <w:sz w:val="28"/>
          <w:szCs w:val="28"/>
        </w:rPr>
        <w:t>сти:</w:t>
      </w:r>
    </w:p>
    <w:p w:rsidR="005A4F58" w:rsidRPr="005A4F58" w:rsidRDefault="005A4F58" w:rsidP="005A4F58">
      <w:pPr>
        <w:jc w:val="both"/>
        <w:rPr>
          <w:sz w:val="28"/>
          <w:szCs w:val="28"/>
        </w:rPr>
      </w:pPr>
      <w:r w:rsidRPr="005A4F58">
        <w:rPr>
          <w:sz w:val="28"/>
          <w:szCs w:val="28"/>
        </w:rPr>
        <w:t>1 день - прием, распределение по должностям, получение оружия, индивидуальных средств защиты, закре</w:t>
      </w:r>
      <w:r w:rsidRPr="005A4F58">
        <w:rPr>
          <w:sz w:val="28"/>
          <w:szCs w:val="28"/>
        </w:rPr>
        <w:t>п</w:t>
      </w:r>
      <w:r w:rsidRPr="005A4F58">
        <w:rPr>
          <w:sz w:val="28"/>
          <w:szCs w:val="28"/>
        </w:rPr>
        <w:t xml:space="preserve">ление вооружения и техники, изучение должностных обязанностей, прием военной присяги не </w:t>
      </w:r>
      <w:proofErr w:type="gramStart"/>
      <w:r w:rsidRPr="005A4F58">
        <w:rPr>
          <w:sz w:val="28"/>
          <w:szCs w:val="28"/>
        </w:rPr>
        <w:t>проходившими</w:t>
      </w:r>
      <w:proofErr w:type="gramEnd"/>
      <w:r w:rsidRPr="005A4F58">
        <w:rPr>
          <w:sz w:val="28"/>
          <w:szCs w:val="28"/>
        </w:rPr>
        <w:t xml:space="preserve"> ранее в</w:t>
      </w:r>
      <w:r w:rsidRPr="005A4F58">
        <w:rPr>
          <w:sz w:val="28"/>
          <w:szCs w:val="28"/>
        </w:rPr>
        <w:t>о</w:t>
      </w:r>
      <w:r w:rsidRPr="005A4F58">
        <w:rPr>
          <w:sz w:val="28"/>
          <w:szCs w:val="28"/>
        </w:rPr>
        <w:t>енной службы.</w:t>
      </w:r>
    </w:p>
    <w:p w:rsidR="005A4F58" w:rsidRPr="005A4F58" w:rsidRDefault="005A4F58" w:rsidP="005A4F58">
      <w:pPr>
        <w:jc w:val="both"/>
        <w:rPr>
          <w:sz w:val="28"/>
          <w:szCs w:val="28"/>
        </w:rPr>
      </w:pPr>
      <w:proofErr w:type="gramStart"/>
      <w:r w:rsidRPr="005A4F58">
        <w:rPr>
          <w:sz w:val="28"/>
          <w:szCs w:val="28"/>
        </w:rPr>
        <w:t>2 день - изучение требований безопасности, устанавливаемых при работе с вооружением и техникой, при совершении марша, проведении специальных занятий и работ, при несении караульной и внутре</w:t>
      </w:r>
      <w:r w:rsidRPr="005A4F58">
        <w:rPr>
          <w:sz w:val="28"/>
          <w:szCs w:val="28"/>
        </w:rPr>
        <w:t>н</w:t>
      </w:r>
      <w:r w:rsidRPr="005A4F58">
        <w:rPr>
          <w:sz w:val="28"/>
          <w:szCs w:val="28"/>
        </w:rPr>
        <w:t>ней служб, доведение прав, обязанностей и ответственности</w:t>
      </w:r>
      <w:r w:rsidRPr="005A4F58">
        <w:rPr>
          <w:noProof/>
          <w:sz w:val="28"/>
          <w:szCs w:val="28"/>
        </w:rPr>
        <w:t xml:space="preserve">  </w:t>
      </w:r>
      <w:r w:rsidRPr="005A4F58">
        <w:rPr>
          <w:sz w:val="28"/>
          <w:szCs w:val="28"/>
        </w:rPr>
        <w:t>военнослужащих, особенностей действующих уставов, изучение личного оружия, выполнение упражнений учебных стрельб, вождение машин, проведение стро</w:t>
      </w:r>
      <w:r w:rsidRPr="005A4F58">
        <w:rPr>
          <w:sz w:val="28"/>
          <w:szCs w:val="28"/>
        </w:rPr>
        <w:t>е</w:t>
      </w:r>
      <w:r w:rsidRPr="005A4F58">
        <w:rPr>
          <w:sz w:val="28"/>
          <w:szCs w:val="28"/>
        </w:rPr>
        <w:t xml:space="preserve">вого смотра (проводится в масштабе части) </w:t>
      </w:r>
      <w:proofErr w:type="gramEnd"/>
    </w:p>
    <w:p w:rsidR="005A4F58" w:rsidRPr="005A4F58" w:rsidRDefault="005A4F58" w:rsidP="005A4F58">
      <w:pPr>
        <w:jc w:val="both"/>
        <w:rPr>
          <w:sz w:val="28"/>
          <w:szCs w:val="28"/>
        </w:rPr>
      </w:pPr>
      <w:r w:rsidRPr="005A4F58">
        <w:rPr>
          <w:sz w:val="28"/>
          <w:szCs w:val="28"/>
        </w:rPr>
        <w:t>3-4 день - занятие по специальной и технической подготовке на боевых постах, на вооружении и технике, в местах выполнения боевых задач (проводится в составе боевых расчетов, смен, подразделений или созд</w:t>
      </w:r>
      <w:r w:rsidRPr="005A4F58">
        <w:rPr>
          <w:sz w:val="28"/>
          <w:szCs w:val="28"/>
        </w:rPr>
        <w:t>а</w:t>
      </w:r>
      <w:r w:rsidRPr="005A4F58">
        <w:rPr>
          <w:sz w:val="28"/>
          <w:szCs w:val="28"/>
        </w:rPr>
        <w:t>ваемых групп по специальностям в масштабе части).</w:t>
      </w:r>
    </w:p>
    <w:p w:rsidR="005A4F58" w:rsidRPr="005A4F58" w:rsidRDefault="005A4F58" w:rsidP="005A4F58">
      <w:pPr>
        <w:ind w:firstLine="700"/>
        <w:jc w:val="both"/>
        <w:rPr>
          <w:sz w:val="28"/>
          <w:szCs w:val="28"/>
        </w:rPr>
      </w:pPr>
      <w:proofErr w:type="gramStart"/>
      <w:r w:rsidRPr="005A4F58">
        <w:rPr>
          <w:sz w:val="28"/>
          <w:szCs w:val="28"/>
        </w:rPr>
        <w:t>5-7 день - сдача на допуск к самостоятельной работе (проводится в масштабе части в группах по специальностям комиссией соединения (части).</w:t>
      </w:r>
      <w:proofErr w:type="gramEnd"/>
      <w:r w:rsidRPr="005A4F58">
        <w:rPr>
          <w:sz w:val="28"/>
          <w:szCs w:val="28"/>
        </w:rPr>
        <w:t xml:space="preserve"> Допуск специалистов, определяющих боевую готовность  части (подразделения) проводится комиссией соединения, остальных специал</w:t>
      </w:r>
      <w:r w:rsidRPr="005A4F58">
        <w:rPr>
          <w:sz w:val="28"/>
          <w:szCs w:val="28"/>
        </w:rPr>
        <w:t>и</w:t>
      </w:r>
      <w:r w:rsidRPr="005A4F58">
        <w:rPr>
          <w:sz w:val="28"/>
          <w:szCs w:val="28"/>
        </w:rPr>
        <w:t>стов - комиссией части.</w:t>
      </w:r>
    </w:p>
    <w:p w:rsidR="005A4F58" w:rsidRPr="005A4F58" w:rsidRDefault="005A4F58" w:rsidP="005A4F58">
      <w:pPr>
        <w:jc w:val="both"/>
        <w:rPr>
          <w:sz w:val="28"/>
          <w:szCs w:val="28"/>
        </w:rPr>
      </w:pPr>
      <w:r w:rsidRPr="005A4F58">
        <w:rPr>
          <w:sz w:val="28"/>
          <w:szCs w:val="28"/>
        </w:rPr>
        <w:t xml:space="preserve">С военнообязанными, прибывшими </w:t>
      </w:r>
      <w:r w:rsidRPr="005A4F58">
        <w:rPr>
          <w:sz w:val="28"/>
          <w:szCs w:val="28"/>
          <w:u w:val="single"/>
        </w:rPr>
        <w:t>по прямым военно-учетным специальностям</w:t>
      </w:r>
      <w:r w:rsidRPr="005A4F58">
        <w:rPr>
          <w:sz w:val="28"/>
          <w:szCs w:val="28"/>
        </w:rPr>
        <w:t>, подготовка и ввод в строй проводится аналогично  военнообязанным прямого должностного предназначения,  за исключен</w:t>
      </w:r>
      <w:r w:rsidRPr="005A4F58">
        <w:rPr>
          <w:sz w:val="28"/>
          <w:szCs w:val="28"/>
        </w:rPr>
        <w:t>и</w:t>
      </w:r>
      <w:r w:rsidRPr="005A4F58">
        <w:rPr>
          <w:sz w:val="28"/>
          <w:szCs w:val="28"/>
        </w:rPr>
        <w:t>ем занятий по специальной и технической подготовке,  продолжительность которых может быть увеличена до  10-12 дней в зависимости от уровня подготовки приписного состава и сложности специальн</w:t>
      </w:r>
      <w:r w:rsidRPr="005A4F58">
        <w:rPr>
          <w:sz w:val="28"/>
          <w:szCs w:val="28"/>
        </w:rPr>
        <w:t>о</w:t>
      </w:r>
      <w:r w:rsidRPr="005A4F58">
        <w:rPr>
          <w:sz w:val="28"/>
          <w:szCs w:val="28"/>
        </w:rPr>
        <w:t>сти.</w:t>
      </w:r>
    </w:p>
    <w:p w:rsidR="005A4F58" w:rsidRPr="005A4F58" w:rsidRDefault="005A4F58" w:rsidP="005A4F58">
      <w:pPr>
        <w:jc w:val="both"/>
        <w:rPr>
          <w:sz w:val="28"/>
          <w:szCs w:val="28"/>
        </w:rPr>
      </w:pPr>
      <w:r w:rsidRPr="005A4F58">
        <w:rPr>
          <w:sz w:val="28"/>
          <w:szCs w:val="28"/>
        </w:rPr>
        <w:lastRenderedPageBreak/>
        <w:t xml:space="preserve">С  военнообязанными,  прибывшими на должности, </w:t>
      </w:r>
      <w:r w:rsidRPr="005A4F58">
        <w:rPr>
          <w:sz w:val="28"/>
          <w:szCs w:val="28"/>
          <w:u w:val="single"/>
        </w:rPr>
        <w:t>не определяющие боеспособность</w:t>
      </w:r>
      <w:r w:rsidRPr="005A4F58">
        <w:rPr>
          <w:sz w:val="28"/>
          <w:szCs w:val="28"/>
        </w:rPr>
        <w:t xml:space="preserve"> подразделения (части), по</w:t>
      </w:r>
      <w:r w:rsidRPr="005A4F58">
        <w:rPr>
          <w:sz w:val="28"/>
          <w:szCs w:val="28"/>
        </w:rPr>
        <w:t>д</w:t>
      </w:r>
      <w:r w:rsidRPr="005A4F58">
        <w:rPr>
          <w:sz w:val="28"/>
          <w:szCs w:val="28"/>
        </w:rPr>
        <w:t>готовка и ввод в строй проводится в течение 5-и дней.</w:t>
      </w:r>
    </w:p>
    <w:p w:rsidR="005A4F58" w:rsidRPr="005A4F58" w:rsidRDefault="005A4F58" w:rsidP="005A4F58">
      <w:pPr>
        <w:pStyle w:val="20"/>
        <w:ind w:hanging="284"/>
        <w:rPr>
          <w:sz w:val="28"/>
          <w:szCs w:val="28"/>
        </w:rPr>
      </w:pPr>
      <w:r w:rsidRPr="005A4F58">
        <w:rPr>
          <w:sz w:val="28"/>
          <w:szCs w:val="28"/>
        </w:rPr>
        <w:t>Первый и второй день - аналогично военнообязанным  прямого  штатно-должностного предназн</w:t>
      </w:r>
      <w:r w:rsidRPr="005A4F58">
        <w:rPr>
          <w:sz w:val="28"/>
          <w:szCs w:val="28"/>
        </w:rPr>
        <w:t>а</w:t>
      </w:r>
      <w:r w:rsidRPr="005A4F58">
        <w:rPr>
          <w:sz w:val="28"/>
          <w:szCs w:val="28"/>
        </w:rPr>
        <w:t>чения</w:t>
      </w:r>
    </w:p>
    <w:p w:rsidR="005A4F58" w:rsidRPr="005A4F58" w:rsidRDefault="005A4F58" w:rsidP="005A4F58">
      <w:pPr>
        <w:jc w:val="both"/>
        <w:rPr>
          <w:sz w:val="28"/>
          <w:szCs w:val="28"/>
        </w:rPr>
      </w:pPr>
      <w:r w:rsidRPr="005A4F58">
        <w:rPr>
          <w:sz w:val="28"/>
          <w:szCs w:val="28"/>
        </w:rPr>
        <w:t>Третий и четвертый день - занятия по отработке действий  солдата, отделения в общевойсковом бою,  пр</w:t>
      </w:r>
      <w:r w:rsidRPr="005A4F58">
        <w:rPr>
          <w:sz w:val="28"/>
          <w:szCs w:val="28"/>
        </w:rPr>
        <w:t>о</w:t>
      </w:r>
      <w:r w:rsidRPr="005A4F58">
        <w:rPr>
          <w:sz w:val="28"/>
          <w:szCs w:val="28"/>
        </w:rPr>
        <w:t>тиводиверсионных формирований, обучению ориентироваться на местности,  маскироваться с помощью штатных и подручных средств,  обезвреживанию минно-взрывных и невзрывных заграждений,  приемам р</w:t>
      </w:r>
      <w:r w:rsidRPr="005A4F58">
        <w:rPr>
          <w:sz w:val="28"/>
          <w:szCs w:val="28"/>
        </w:rPr>
        <w:t>у</w:t>
      </w:r>
      <w:r w:rsidRPr="005A4F58">
        <w:rPr>
          <w:sz w:val="28"/>
          <w:szCs w:val="28"/>
        </w:rPr>
        <w:t>копашного боя, защите от оружия массового поражения, оказанию первой медицинской помощи. Занятия проводятся в масштабе воинской части,  на едином тактическом фоне,  в обстановке  максимально приближенной к реальным условиям выпо</w:t>
      </w:r>
      <w:r w:rsidRPr="005A4F58">
        <w:rPr>
          <w:sz w:val="28"/>
          <w:szCs w:val="28"/>
        </w:rPr>
        <w:t>л</w:t>
      </w:r>
      <w:r w:rsidRPr="005A4F58">
        <w:rPr>
          <w:sz w:val="28"/>
          <w:szCs w:val="28"/>
        </w:rPr>
        <w:t>нения задач.</w:t>
      </w:r>
    </w:p>
    <w:p w:rsidR="005A4F58" w:rsidRPr="005A4F58" w:rsidRDefault="005A4F58" w:rsidP="005A4F58">
      <w:pPr>
        <w:jc w:val="both"/>
        <w:rPr>
          <w:sz w:val="28"/>
          <w:szCs w:val="28"/>
        </w:rPr>
      </w:pPr>
      <w:r w:rsidRPr="005A4F58">
        <w:rPr>
          <w:sz w:val="28"/>
          <w:szCs w:val="28"/>
        </w:rPr>
        <w:t>Пятый день - сдача на допуск к самостоятельной работе. Проводится комиссией части.</w:t>
      </w:r>
    </w:p>
    <w:p w:rsidR="005A4F58" w:rsidRPr="005A4F58" w:rsidRDefault="005A4F58" w:rsidP="005A4F58">
      <w:pPr>
        <w:jc w:val="both"/>
        <w:rPr>
          <w:sz w:val="28"/>
          <w:szCs w:val="28"/>
        </w:rPr>
      </w:pPr>
      <w:r w:rsidRPr="005A4F58">
        <w:rPr>
          <w:sz w:val="28"/>
          <w:szCs w:val="28"/>
        </w:rPr>
        <w:t xml:space="preserve">Занятия и тренировки </w:t>
      </w:r>
      <w:proofErr w:type="gramStart"/>
      <w:r w:rsidRPr="005A4F58">
        <w:rPr>
          <w:sz w:val="28"/>
          <w:szCs w:val="28"/>
        </w:rPr>
        <w:t>личного состава,  поступающего для восполнения текущего и временного некомпле</w:t>
      </w:r>
      <w:r w:rsidRPr="005A4F58">
        <w:rPr>
          <w:sz w:val="28"/>
          <w:szCs w:val="28"/>
        </w:rPr>
        <w:t>к</w:t>
      </w:r>
      <w:r w:rsidRPr="005A4F58">
        <w:rPr>
          <w:sz w:val="28"/>
          <w:szCs w:val="28"/>
        </w:rPr>
        <w:t>та проводятся</w:t>
      </w:r>
      <w:proofErr w:type="gramEnd"/>
      <w:r w:rsidRPr="005A4F58">
        <w:rPr>
          <w:sz w:val="28"/>
          <w:szCs w:val="28"/>
        </w:rPr>
        <w:t xml:space="preserve"> днем и ночью (в зависимости от решаемых задач) в поле и на объектах приказарменной уче</w:t>
      </w:r>
      <w:r w:rsidRPr="005A4F58">
        <w:rPr>
          <w:sz w:val="28"/>
          <w:szCs w:val="28"/>
        </w:rPr>
        <w:t>б</w:t>
      </w:r>
      <w:r w:rsidRPr="005A4F58">
        <w:rPr>
          <w:sz w:val="28"/>
          <w:szCs w:val="28"/>
        </w:rPr>
        <w:t>ной базы с использованием учебной и штатной техники и вооружения.</w:t>
      </w:r>
    </w:p>
    <w:p w:rsidR="005A4F58" w:rsidRPr="005A4F58" w:rsidRDefault="005A4F58" w:rsidP="005A4F58">
      <w:pPr>
        <w:jc w:val="both"/>
        <w:rPr>
          <w:sz w:val="28"/>
          <w:szCs w:val="28"/>
        </w:rPr>
      </w:pPr>
      <w:r w:rsidRPr="005A4F58">
        <w:rPr>
          <w:sz w:val="28"/>
          <w:szCs w:val="28"/>
        </w:rPr>
        <w:t>В конце вторых суток со всеми военнообязанными  части  проводятся строевые смотры с целью проверки укомплектованн</w:t>
      </w:r>
      <w:r w:rsidRPr="005A4F58">
        <w:rPr>
          <w:sz w:val="28"/>
          <w:szCs w:val="28"/>
        </w:rPr>
        <w:t>о</w:t>
      </w:r>
      <w:r w:rsidRPr="005A4F58">
        <w:rPr>
          <w:sz w:val="28"/>
          <w:szCs w:val="28"/>
        </w:rPr>
        <w:t>сти.</w:t>
      </w:r>
    </w:p>
    <w:p w:rsidR="005A4F58" w:rsidRPr="005A4F58" w:rsidRDefault="005A4F58" w:rsidP="005A4F58">
      <w:pPr>
        <w:jc w:val="both"/>
        <w:rPr>
          <w:sz w:val="28"/>
          <w:szCs w:val="28"/>
        </w:rPr>
      </w:pPr>
      <w:r w:rsidRPr="005A4F58">
        <w:rPr>
          <w:sz w:val="28"/>
          <w:szCs w:val="28"/>
        </w:rPr>
        <w:t>При необходимости по завершению первых двух дней обучения  (после строевого смотра) поступившие военнообязанные могут привлекаться к исполнению обязанностей в соответствии с решением команд</w:t>
      </w:r>
      <w:r w:rsidRPr="005A4F58">
        <w:rPr>
          <w:sz w:val="28"/>
          <w:szCs w:val="28"/>
        </w:rPr>
        <w:t>и</w:t>
      </w:r>
      <w:r w:rsidRPr="005A4F58">
        <w:rPr>
          <w:sz w:val="28"/>
          <w:szCs w:val="28"/>
        </w:rPr>
        <w:t>ра.</w:t>
      </w:r>
    </w:p>
    <w:p w:rsidR="005A4F58" w:rsidRPr="005A4F58" w:rsidRDefault="005A4F58" w:rsidP="005A4F58">
      <w:pPr>
        <w:jc w:val="both"/>
        <w:rPr>
          <w:sz w:val="28"/>
          <w:szCs w:val="28"/>
        </w:rPr>
      </w:pPr>
      <w:r w:rsidRPr="005A4F58">
        <w:rPr>
          <w:sz w:val="28"/>
          <w:szCs w:val="28"/>
        </w:rPr>
        <w:t xml:space="preserve">В мирное время подготовка должностных лиц,  назначенных для ввода в строй </w:t>
      </w:r>
      <w:proofErr w:type="gramStart"/>
      <w:r w:rsidRPr="005A4F58">
        <w:rPr>
          <w:sz w:val="28"/>
          <w:szCs w:val="28"/>
        </w:rPr>
        <w:t>личного состава, поступающего для воспо</w:t>
      </w:r>
      <w:r w:rsidRPr="005A4F58">
        <w:rPr>
          <w:sz w:val="28"/>
          <w:szCs w:val="28"/>
        </w:rPr>
        <w:t>л</w:t>
      </w:r>
      <w:r w:rsidRPr="005A4F58">
        <w:rPr>
          <w:sz w:val="28"/>
          <w:szCs w:val="28"/>
        </w:rPr>
        <w:t>нения текущего некомплекта осуществляется</w:t>
      </w:r>
      <w:proofErr w:type="gramEnd"/>
      <w:r w:rsidRPr="005A4F58">
        <w:rPr>
          <w:sz w:val="28"/>
          <w:szCs w:val="28"/>
        </w:rPr>
        <w:t>:</w:t>
      </w:r>
    </w:p>
    <w:p w:rsidR="005A4F58" w:rsidRPr="005A4F58" w:rsidRDefault="005A4F58" w:rsidP="005A4F58">
      <w:pPr>
        <w:jc w:val="both"/>
        <w:rPr>
          <w:sz w:val="28"/>
          <w:szCs w:val="28"/>
        </w:rPr>
      </w:pPr>
      <w:r w:rsidRPr="005A4F58">
        <w:rPr>
          <w:sz w:val="28"/>
          <w:szCs w:val="28"/>
        </w:rPr>
        <w:t xml:space="preserve">- в ходе </w:t>
      </w:r>
      <w:proofErr w:type="spellStart"/>
      <w:r w:rsidRPr="005A4F58">
        <w:rPr>
          <w:sz w:val="28"/>
          <w:szCs w:val="28"/>
        </w:rPr>
        <w:t>ТСЗ</w:t>
      </w:r>
      <w:proofErr w:type="spellEnd"/>
      <w:r w:rsidRPr="005A4F58">
        <w:rPr>
          <w:sz w:val="28"/>
          <w:szCs w:val="28"/>
        </w:rPr>
        <w:t xml:space="preserve">, </w:t>
      </w:r>
      <w:proofErr w:type="spellStart"/>
      <w:r w:rsidRPr="005A4F58">
        <w:rPr>
          <w:sz w:val="28"/>
          <w:szCs w:val="28"/>
        </w:rPr>
        <w:t>ТСтрЗ</w:t>
      </w:r>
      <w:proofErr w:type="spellEnd"/>
      <w:r w:rsidRPr="005A4F58">
        <w:rPr>
          <w:sz w:val="28"/>
          <w:szCs w:val="28"/>
        </w:rPr>
        <w:t xml:space="preserve">, </w:t>
      </w:r>
      <w:proofErr w:type="spellStart"/>
      <w:r w:rsidRPr="005A4F58">
        <w:rPr>
          <w:sz w:val="28"/>
          <w:szCs w:val="28"/>
        </w:rPr>
        <w:t>ТСУ</w:t>
      </w:r>
      <w:proofErr w:type="spellEnd"/>
      <w:r w:rsidRPr="005A4F58">
        <w:rPr>
          <w:sz w:val="28"/>
          <w:szCs w:val="28"/>
        </w:rPr>
        <w:t>;</w:t>
      </w:r>
    </w:p>
    <w:p w:rsidR="005A4F58" w:rsidRPr="005A4F58" w:rsidRDefault="005A4F58" w:rsidP="005A4F58">
      <w:pPr>
        <w:jc w:val="both"/>
        <w:rPr>
          <w:sz w:val="28"/>
          <w:szCs w:val="28"/>
        </w:rPr>
      </w:pPr>
      <w:r w:rsidRPr="005A4F58">
        <w:rPr>
          <w:sz w:val="28"/>
          <w:szCs w:val="28"/>
        </w:rPr>
        <w:t>- в  ходе заблаговременной подготовки к боевым действиям при планировании восполнения некомпле</w:t>
      </w:r>
      <w:r w:rsidRPr="005A4F58">
        <w:rPr>
          <w:sz w:val="28"/>
          <w:szCs w:val="28"/>
        </w:rPr>
        <w:t>к</w:t>
      </w:r>
      <w:r w:rsidRPr="005A4F58">
        <w:rPr>
          <w:sz w:val="28"/>
          <w:szCs w:val="28"/>
        </w:rPr>
        <w:t>та;</w:t>
      </w:r>
    </w:p>
    <w:p w:rsidR="005A4F58" w:rsidRPr="005A4F58" w:rsidRDefault="005A4F58" w:rsidP="005A4F58">
      <w:pPr>
        <w:jc w:val="both"/>
        <w:rPr>
          <w:sz w:val="28"/>
          <w:szCs w:val="28"/>
        </w:rPr>
      </w:pPr>
      <w:r w:rsidRPr="005A4F58">
        <w:rPr>
          <w:sz w:val="28"/>
          <w:szCs w:val="28"/>
        </w:rPr>
        <w:t>- на двухдневных занятиях с личным составом кадра.</w:t>
      </w:r>
    </w:p>
    <w:p w:rsidR="00DF45B4" w:rsidRDefault="00DF45B4">
      <w:pPr>
        <w:ind w:left="1134" w:right="990" w:firstLine="567"/>
        <w:jc w:val="both"/>
      </w:pPr>
    </w:p>
    <w:p w:rsidR="00DF45B4" w:rsidRDefault="00DF45B4" w:rsidP="006A6577">
      <w:pPr>
        <w:numPr>
          <w:ilvl w:val="0"/>
          <w:numId w:val="2"/>
        </w:numPr>
        <w:ind w:right="1132"/>
        <w:jc w:val="center"/>
        <w:rPr>
          <w:b/>
          <w:sz w:val="24"/>
        </w:rPr>
      </w:pPr>
      <w:r>
        <w:rPr>
          <w:b/>
          <w:sz w:val="24"/>
        </w:rPr>
        <w:t>ЗАКЛЮЧИТЕЛЬНАЯ ЧАСТЬ</w:t>
      </w:r>
    </w:p>
    <w:p w:rsidR="00DF45B4" w:rsidRPr="003A33C1" w:rsidRDefault="00DF45B4">
      <w:pPr>
        <w:ind w:left="1494" w:right="1132"/>
        <w:jc w:val="both"/>
        <w:rPr>
          <w:sz w:val="36"/>
        </w:rPr>
      </w:pPr>
    </w:p>
    <w:p w:rsidR="00DF45B4" w:rsidRPr="003A33C1" w:rsidRDefault="00DF45B4">
      <w:pPr>
        <w:numPr>
          <w:ilvl w:val="0"/>
          <w:numId w:val="3"/>
        </w:numPr>
        <w:ind w:right="1132"/>
        <w:jc w:val="both"/>
        <w:rPr>
          <w:sz w:val="28"/>
        </w:rPr>
      </w:pPr>
      <w:r w:rsidRPr="003A33C1">
        <w:rPr>
          <w:sz w:val="28"/>
        </w:rPr>
        <w:t>провожу краткий разбор занятия;</w:t>
      </w:r>
    </w:p>
    <w:p w:rsidR="00DF45B4" w:rsidRPr="003A33C1" w:rsidRDefault="00DF45B4">
      <w:pPr>
        <w:numPr>
          <w:ilvl w:val="0"/>
          <w:numId w:val="3"/>
        </w:numPr>
        <w:ind w:right="1132"/>
        <w:jc w:val="both"/>
        <w:rPr>
          <w:sz w:val="28"/>
        </w:rPr>
      </w:pPr>
      <w:r w:rsidRPr="003A33C1">
        <w:rPr>
          <w:sz w:val="28"/>
        </w:rPr>
        <w:t>напоминаю тему и цели занятия;</w:t>
      </w:r>
    </w:p>
    <w:p w:rsidR="00DF45B4" w:rsidRPr="003A33C1" w:rsidRDefault="00DF45B4">
      <w:pPr>
        <w:numPr>
          <w:ilvl w:val="0"/>
          <w:numId w:val="3"/>
        </w:numPr>
        <w:ind w:right="1132"/>
        <w:jc w:val="both"/>
        <w:rPr>
          <w:b/>
          <w:sz w:val="28"/>
        </w:rPr>
      </w:pPr>
      <w:r w:rsidRPr="003A33C1">
        <w:rPr>
          <w:sz w:val="28"/>
        </w:rPr>
        <w:t xml:space="preserve">отвечаю на возникшие у </w:t>
      </w:r>
      <w:proofErr w:type="gramStart"/>
      <w:r w:rsidRPr="003A33C1">
        <w:rPr>
          <w:sz w:val="28"/>
        </w:rPr>
        <w:t>обучаемых</w:t>
      </w:r>
      <w:proofErr w:type="gramEnd"/>
      <w:r w:rsidRPr="003A33C1">
        <w:rPr>
          <w:sz w:val="28"/>
        </w:rPr>
        <w:t xml:space="preserve"> вопросы;</w:t>
      </w:r>
    </w:p>
    <w:p w:rsidR="00DF45B4" w:rsidRPr="003A33C1" w:rsidRDefault="00DF45B4">
      <w:pPr>
        <w:numPr>
          <w:ilvl w:val="0"/>
          <w:numId w:val="3"/>
        </w:numPr>
        <w:ind w:right="1132"/>
        <w:jc w:val="both"/>
        <w:rPr>
          <w:b/>
          <w:sz w:val="28"/>
        </w:rPr>
      </w:pPr>
      <w:r w:rsidRPr="003A33C1">
        <w:rPr>
          <w:sz w:val="28"/>
        </w:rPr>
        <w:t>объявляю оценки обучаемым;</w:t>
      </w:r>
    </w:p>
    <w:p w:rsidR="00DF45B4" w:rsidRPr="003A33C1" w:rsidRDefault="00DF45B4">
      <w:pPr>
        <w:numPr>
          <w:ilvl w:val="0"/>
          <w:numId w:val="3"/>
        </w:numPr>
        <w:ind w:right="1132"/>
        <w:jc w:val="both"/>
        <w:rPr>
          <w:b/>
          <w:sz w:val="28"/>
        </w:rPr>
      </w:pPr>
      <w:r w:rsidRPr="003A33C1">
        <w:rPr>
          <w:sz w:val="28"/>
        </w:rPr>
        <w:t>объявляю тему и цели следующего занятия.</w:t>
      </w:r>
    </w:p>
    <w:p w:rsidR="00DF45B4" w:rsidRDefault="00DF45B4">
      <w:pPr>
        <w:ind w:left="1494" w:right="1132"/>
        <w:jc w:val="both"/>
        <w:rPr>
          <w:sz w:val="24"/>
        </w:rPr>
      </w:pPr>
    </w:p>
    <w:p w:rsidR="00DF45B4" w:rsidRDefault="00DF45B4">
      <w:pPr>
        <w:ind w:left="1494" w:right="1132"/>
        <w:jc w:val="both"/>
        <w:rPr>
          <w:sz w:val="24"/>
        </w:rPr>
      </w:pPr>
    </w:p>
    <w:p w:rsidR="00DF45B4" w:rsidRDefault="00DF45B4" w:rsidP="00503D9B">
      <w:pPr>
        <w:ind w:left="1494" w:right="1132"/>
        <w:jc w:val="center"/>
        <w:rPr>
          <w:b/>
          <w:sz w:val="24"/>
        </w:rPr>
      </w:pPr>
      <w:r>
        <w:rPr>
          <w:b/>
          <w:sz w:val="24"/>
        </w:rPr>
        <w:t>РУКОВОДИТЕЛЬ ЗАНЯТИ</w:t>
      </w:r>
      <w:r w:rsidR="00503D9B">
        <w:rPr>
          <w:b/>
          <w:sz w:val="24"/>
        </w:rPr>
        <w:t>Я</w:t>
      </w:r>
    </w:p>
    <w:p w:rsidR="00503D9B" w:rsidRPr="00AA76D0" w:rsidRDefault="00503D9B" w:rsidP="00503D9B">
      <w:pPr>
        <w:ind w:left="1494" w:right="1132"/>
        <w:jc w:val="center"/>
        <w:rPr>
          <w:b/>
          <w:sz w:val="24"/>
        </w:rPr>
      </w:pPr>
      <w:r>
        <w:rPr>
          <w:b/>
          <w:sz w:val="24"/>
        </w:rPr>
        <w:t>гв. капитан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А. Веретнов</w:t>
      </w:r>
    </w:p>
    <w:p w:rsidR="00DF45B4" w:rsidRDefault="00DF45B4">
      <w:pPr>
        <w:ind w:left="1134" w:right="990" w:firstLine="567"/>
        <w:jc w:val="both"/>
      </w:pPr>
    </w:p>
    <w:sectPr w:rsidR="00DF45B4" w:rsidSect="005A4F58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altName w:val="Arial"/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000572E"/>
    <w:lvl w:ilvl="0">
      <w:numFmt w:val="bullet"/>
      <w:lvlText w:val="*"/>
      <w:lvlJc w:val="left"/>
    </w:lvl>
  </w:abstractNum>
  <w:abstractNum w:abstractNumId="1">
    <w:nsid w:val="012F0414"/>
    <w:multiLevelType w:val="hybridMultilevel"/>
    <w:tmpl w:val="4DCAAD30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6228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3">
    <w:nsid w:val="22AA1CE5"/>
    <w:multiLevelType w:val="singleLevel"/>
    <w:tmpl w:val="63C62DB6"/>
    <w:lvl w:ilvl="0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4">
    <w:nsid w:val="22D04886"/>
    <w:multiLevelType w:val="hybridMultilevel"/>
    <w:tmpl w:val="15AE0C64"/>
    <w:lvl w:ilvl="0" w:tplc="763449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8741BD"/>
    <w:multiLevelType w:val="singleLevel"/>
    <w:tmpl w:val="63C62DB6"/>
    <w:lvl w:ilvl="0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6">
    <w:nsid w:val="438B6D45"/>
    <w:multiLevelType w:val="hybridMultilevel"/>
    <w:tmpl w:val="71F4044E"/>
    <w:lvl w:ilvl="0" w:tplc="FFFFFFFF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52854E1"/>
    <w:multiLevelType w:val="singleLevel"/>
    <w:tmpl w:val="F5CAFBE8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b/>
      </w:rPr>
    </w:lvl>
  </w:abstractNum>
  <w:abstractNum w:abstractNumId="8">
    <w:nsid w:val="4EEC78D6"/>
    <w:multiLevelType w:val="hybridMultilevel"/>
    <w:tmpl w:val="E4A8BB6E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B040C4"/>
    <w:multiLevelType w:val="singleLevel"/>
    <w:tmpl w:val="CC2C7190"/>
    <w:lvl w:ilvl="0">
      <w:start w:val="1"/>
      <w:numFmt w:val="bullet"/>
      <w:lvlText w:val="-"/>
      <w:lvlJc w:val="left"/>
      <w:pPr>
        <w:tabs>
          <w:tab w:val="num" w:pos="1854"/>
        </w:tabs>
        <w:ind w:left="1854" w:hanging="360"/>
      </w:pPr>
      <w:rPr>
        <w:rFonts w:hint="default"/>
        <w:b/>
      </w:rPr>
    </w:lvl>
  </w:abstractNum>
  <w:abstractNum w:abstractNumId="10">
    <w:nsid w:val="5D350256"/>
    <w:multiLevelType w:val="singleLevel"/>
    <w:tmpl w:val="9D8229D0"/>
    <w:lvl w:ilvl="0">
      <w:start w:val="2"/>
      <w:numFmt w:val="decimal"/>
      <w:lvlText w:val="%1."/>
      <w:lvlJc w:val="left"/>
      <w:pPr>
        <w:tabs>
          <w:tab w:val="num" w:pos="3654"/>
        </w:tabs>
        <w:ind w:left="3654" w:hanging="360"/>
      </w:pPr>
      <w:rPr>
        <w:rFonts w:hint="default"/>
      </w:rPr>
    </w:lvl>
  </w:abstractNum>
  <w:abstractNum w:abstractNumId="11">
    <w:nsid w:val="5F8C53C8"/>
    <w:multiLevelType w:val="hybridMultilevel"/>
    <w:tmpl w:val="DC6E2018"/>
    <w:lvl w:ilvl="0" w:tplc="7634496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647244A4"/>
    <w:multiLevelType w:val="hybridMultilevel"/>
    <w:tmpl w:val="70109FCC"/>
    <w:lvl w:ilvl="0" w:tplc="84C29BB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3">
    <w:nsid w:val="776C316E"/>
    <w:multiLevelType w:val="hybridMultilevel"/>
    <w:tmpl w:val="09E4BBB0"/>
    <w:lvl w:ilvl="0" w:tplc="7634496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5"/>
  </w:num>
  <w:num w:numId="6">
    <w:abstractNumId w:val="12"/>
  </w:num>
  <w:num w:numId="7">
    <w:abstractNumId w:val="0"/>
    <w:lvlOverride w:ilvl="0">
      <w:lvl w:ilvl="0">
        <w:numFmt w:val="bullet"/>
        <w:lvlText w:val="-"/>
        <w:legacy w:legacy="1" w:legacySpace="120" w:legacyIndent="360"/>
        <w:lvlJc w:val="left"/>
      </w:lvl>
    </w:lvlOverride>
  </w:num>
  <w:num w:numId="8">
    <w:abstractNumId w:val="13"/>
  </w:num>
  <w:num w:numId="9">
    <w:abstractNumId w:val="11"/>
  </w:num>
  <w:num w:numId="10">
    <w:abstractNumId w:val="4"/>
  </w:num>
  <w:num w:numId="11">
    <w:abstractNumId w:val="8"/>
  </w:num>
  <w:num w:numId="12">
    <w:abstractNumId w:val="2"/>
  </w:num>
  <w:num w:numId="13">
    <w:abstractNumId w:val="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AA76D0"/>
    <w:rsid w:val="002935FD"/>
    <w:rsid w:val="002F5454"/>
    <w:rsid w:val="003A33C1"/>
    <w:rsid w:val="0041489A"/>
    <w:rsid w:val="00503D9B"/>
    <w:rsid w:val="005A4F58"/>
    <w:rsid w:val="0064382C"/>
    <w:rsid w:val="006A6577"/>
    <w:rsid w:val="006A7342"/>
    <w:rsid w:val="00AA76D0"/>
    <w:rsid w:val="00CD020F"/>
    <w:rsid w:val="00DF45B4"/>
    <w:rsid w:val="00F07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489A"/>
  </w:style>
  <w:style w:type="paragraph" w:styleId="1">
    <w:name w:val="heading 1"/>
    <w:basedOn w:val="a"/>
    <w:next w:val="a"/>
    <w:link w:val="10"/>
    <w:qFormat/>
    <w:rsid w:val="005A4F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6A65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5A4F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1489A"/>
    <w:pPr>
      <w:ind w:left="1418" w:hanging="1418"/>
    </w:pPr>
    <w:rPr>
      <w:sz w:val="24"/>
    </w:rPr>
  </w:style>
  <w:style w:type="paragraph" w:styleId="20">
    <w:name w:val="Body Text Indent 2"/>
    <w:basedOn w:val="a"/>
    <w:rsid w:val="0041489A"/>
    <w:pPr>
      <w:ind w:left="284" w:hanging="993"/>
    </w:pPr>
    <w:rPr>
      <w:sz w:val="24"/>
    </w:rPr>
  </w:style>
  <w:style w:type="paragraph" w:styleId="31">
    <w:name w:val="Body Text Indent 3"/>
    <w:basedOn w:val="a"/>
    <w:rsid w:val="0041489A"/>
    <w:pPr>
      <w:ind w:left="-709"/>
    </w:pPr>
    <w:rPr>
      <w:sz w:val="24"/>
    </w:rPr>
  </w:style>
  <w:style w:type="paragraph" w:styleId="a4">
    <w:name w:val="Body Text"/>
    <w:basedOn w:val="a"/>
    <w:rsid w:val="0041489A"/>
    <w:rPr>
      <w:sz w:val="24"/>
    </w:rPr>
  </w:style>
  <w:style w:type="paragraph" w:styleId="a5">
    <w:name w:val="Block Text"/>
    <w:basedOn w:val="a"/>
    <w:rsid w:val="0041489A"/>
    <w:pPr>
      <w:ind w:left="1134" w:right="990" w:firstLine="567"/>
      <w:jc w:val="both"/>
    </w:pPr>
    <w:rPr>
      <w:sz w:val="24"/>
    </w:rPr>
  </w:style>
  <w:style w:type="paragraph" w:styleId="21">
    <w:name w:val="Body Text 2"/>
    <w:basedOn w:val="a"/>
    <w:link w:val="22"/>
    <w:rsid w:val="00AA76D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03D9B"/>
  </w:style>
  <w:style w:type="character" w:customStyle="1" w:styleId="10">
    <w:name w:val="Заголовок 1 Знак"/>
    <w:basedOn w:val="a0"/>
    <w:link w:val="1"/>
    <w:rsid w:val="005A4F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5A4F5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Indent3">
    <w:name w:val="Body Text Indent 3"/>
    <w:basedOn w:val="a"/>
    <w:rsid w:val="005A4F58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</w:rPr>
  </w:style>
  <w:style w:type="paragraph" w:customStyle="1" w:styleId="BodyText2">
    <w:name w:val="Body Text 2"/>
    <w:basedOn w:val="a"/>
    <w:rsid w:val="005A4F58"/>
    <w:pPr>
      <w:overflowPunct w:val="0"/>
      <w:autoSpaceDE w:val="0"/>
      <w:autoSpaceDN w:val="0"/>
      <w:adjustRightInd w:val="0"/>
      <w:ind w:firstLine="709"/>
      <w:textAlignment w:val="baseline"/>
    </w:pPr>
    <w:rPr>
      <w:sz w:val="28"/>
    </w:rPr>
  </w:style>
  <w:style w:type="paragraph" w:customStyle="1" w:styleId="BodyTextIndent2">
    <w:name w:val="Body Text Indent 2"/>
    <w:basedOn w:val="a"/>
    <w:rsid w:val="005A4F58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10</Pages>
  <Words>4032</Words>
  <Characters>22988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= УТВЕРЖДАЮ =</vt:lpstr>
    </vt:vector>
  </TitlesOfParts>
  <Company>1 Танковый батальон</Company>
  <LinksUpToDate>false</LinksUpToDate>
  <CharactersWithSpaces>26967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= УТВЕРЖДАЮ =</dc:title>
  <dc:creator>Denissimo</dc:creator>
  <cp:lastModifiedBy>Штаб</cp:lastModifiedBy>
  <cp:revision>3</cp:revision>
  <cp:lastPrinted>2014-03-13T15:35:00Z</cp:lastPrinted>
  <dcterms:created xsi:type="dcterms:W3CDTF">2014-03-13T10:05:00Z</dcterms:created>
  <dcterms:modified xsi:type="dcterms:W3CDTF">2014-03-13T16:58:00Z</dcterms:modified>
</cp:coreProperties>
</file>