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4F4" w:rsidRDefault="00505079" w:rsidP="001F04F4">
      <w:pPr>
        <w:ind w:left="284"/>
        <w:jc w:val="center"/>
        <w:rPr>
          <w:rFonts w:ascii="Times New Roman" w:hAnsi="Times New Roman"/>
          <w:b/>
          <w:bCs/>
          <w:sz w:val="40"/>
          <w:szCs w:val="40"/>
        </w:rPr>
      </w:pPr>
      <w:r w:rsidRPr="00505079">
        <w:pict>
          <v:line id="_x0000_s1026" style="position:absolute;left:0;text-align:left;flip:y;z-index:251660288" from="1.3pt,20.8pt" to="514.8pt,22.15pt" strokeweight="1.01mm">
            <v:stroke joinstyle="miter"/>
          </v:line>
        </w:pict>
      </w:r>
      <w:r w:rsidR="001F04F4">
        <w:rPr>
          <w:rFonts w:ascii="Times New Roman" w:hAnsi="Times New Roman"/>
        </w:rPr>
        <w:t xml:space="preserve">   </w:t>
      </w:r>
      <w:r w:rsidR="001F04F4">
        <w:rPr>
          <w:rFonts w:ascii="Times New Roman" w:hAnsi="Times New Roman"/>
          <w:b/>
          <w:bCs/>
        </w:rPr>
        <w:t xml:space="preserve">    </w:t>
      </w:r>
      <w:r w:rsidR="001F04F4">
        <w:rPr>
          <w:rFonts w:ascii="Times New Roman" w:hAnsi="Times New Roman"/>
          <w:b/>
          <w:bCs/>
          <w:sz w:val="40"/>
          <w:szCs w:val="40"/>
        </w:rPr>
        <w:t>ООО «УКРХИМСПЕЦМОНТАЖ»</w:t>
      </w:r>
    </w:p>
    <w:p w:rsidR="001F04F4" w:rsidRDefault="001F04F4" w:rsidP="001F04F4">
      <w:pPr>
        <w:tabs>
          <w:tab w:val="left" w:pos="4877"/>
        </w:tabs>
        <w:snapToGrid w:val="0"/>
        <w:spacing w:line="100" w:lineRule="atLeast"/>
        <w:ind w:left="284" w:firstLine="3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95048, АР Крым,                                                                                                     р/с  № 2600</w:t>
      </w:r>
      <w:r w:rsidRPr="00B6231F">
        <w:rPr>
          <w:rFonts w:ascii="Times New Roman" w:hAnsi="Times New Roman"/>
          <w:sz w:val="22"/>
          <w:szCs w:val="22"/>
        </w:rPr>
        <w:t>0300456193</w:t>
      </w:r>
      <w:r>
        <w:rPr>
          <w:rFonts w:ascii="Times New Roman" w:hAnsi="Times New Roman"/>
          <w:sz w:val="22"/>
          <w:szCs w:val="22"/>
        </w:rPr>
        <w:t xml:space="preserve">                                                             </w:t>
      </w:r>
    </w:p>
    <w:p w:rsidR="001F04F4" w:rsidRPr="00B6231F" w:rsidRDefault="001F04F4" w:rsidP="001F04F4">
      <w:pPr>
        <w:tabs>
          <w:tab w:val="left" w:pos="4877"/>
        </w:tabs>
        <w:snapToGrid w:val="0"/>
        <w:spacing w:line="100" w:lineRule="atLeast"/>
        <w:ind w:left="284" w:firstLine="3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г. Симферополь, ул. Трубаченко 11,кв. 10.                                                           КРФ  АТ «Ощадбанк»</w:t>
      </w:r>
    </w:p>
    <w:p w:rsidR="001F04F4" w:rsidRDefault="0045430F" w:rsidP="001F04F4">
      <w:pPr>
        <w:tabs>
          <w:tab w:val="left" w:pos="4877"/>
        </w:tabs>
        <w:spacing w:line="100" w:lineRule="atLeast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</w:t>
      </w:r>
      <w:r w:rsidR="001F04F4">
        <w:rPr>
          <w:rFonts w:ascii="Times New Roman" w:hAnsi="Times New Roman"/>
          <w:sz w:val="22"/>
          <w:szCs w:val="22"/>
        </w:rPr>
        <w:t xml:space="preserve">моб. тел.: 050-927-17-22                                                                               </w:t>
      </w:r>
      <w:r w:rsidR="003323EE" w:rsidRPr="001E1B7F">
        <w:rPr>
          <w:rFonts w:ascii="Times New Roman" w:hAnsi="Times New Roman"/>
          <w:sz w:val="22"/>
          <w:szCs w:val="22"/>
        </w:rPr>
        <w:t xml:space="preserve">   </w:t>
      </w:r>
      <w:r w:rsidR="001F04F4">
        <w:rPr>
          <w:rFonts w:ascii="Times New Roman" w:hAnsi="Times New Roman"/>
          <w:sz w:val="22"/>
          <w:szCs w:val="22"/>
        </w:rPr>
        <w:t xml:space="preserve">МФО </w:t>
      </w:r>
      <w:r w:rsidR="001F04F4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1F04F4">
        <w:rPr>
          <w:rFonts w:ascii="Times New Roman" w:hAnsi="Times New Roman"/>
          <w:sz w:val="22"/>
          <w:szCs w:val="22"/>
        </w:rPr>
        <w:t>324805</w:t>
      </w:r>
    </w:p>
    <w:p w:rsidR="001F04F4" w:rsidRDefault="001F04F4" w:rsidP="001F04F4">
      <w:pPr>
        <w:tabs>
          <w:tab w:val="left" w:pos="125"/>
          <w:tab w:val="center" w:pos="1562"/>
        </w:tabs>
        <w:spacing w:line="100" w:lineRule="atLeast"/>
        <w:ind w:left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тел./факс: (0652)560-658                                                                                         ОКПО</w:t>
      </w:r>
      <w:r w:rsidRPr="00260529">
        <w:rPr>
          <w:rFonts w:ascii="Times New Roman" w:hAnsi="Times New Roman"/>
          <w:sz w:val="22"/>
          <w:szCs w:val="22"/>
        </w:rPr>
        <w:t xml:space="preserve">  36821721</w:t>
      </w:r>
    </w:p>
    <w:p w:rsidR="001F04F4" w:rsidRPr="00260529" w:rsidRDefault="00505079" w:rsidP="001F04F4">
      <w:pPr>
        <w:tabs>
          <w:tab w:val="left" w:pos="125"/>
          <w:tab w:val="center" w:pos="1562"/>
        </w:tabs>
        <w:spacing w:line="100" w:lineRule="atLeast"/>
        <w:ind w:left="284" w:firstLine="30"/>
        <w:rPr>
          <w:rFonts w:ascii="Times New Roman" w:hAnsi="Times New Roman"/>
          <w:sz w:val="22"/>
          <w:szCs w:val="22"/>
        </w:rPr>
      </w:pPr>
      <w:hyperlink r:id="rId6" w:history="1">
        <w:r w:rsidR="001F04F4" w:rsidRPr="0091259A">
          <w:rPr>
            <w:rStyle w:val="a7"/>
            <w:rFonts w:ascii="Times New Roman" w:hAnsi="Times New Roman"/>
            <w:sz w:val="22"/>
            <w:szCs w:val="22"/>
          </w:rPr>
          <w:t>е-</w:t>
        </w:r>
        <w:r w:rsidR="001F04F4" w:rsidRPr="0091259A">
          <w:rPr>
            <w:rStyle w:val="a7"/>
            <w:rFonts w:ascii="Times New Roman" w:hAnsi="Times New Roman"/>
            <w:sz w:val="22"/>
            <w:szCs w:val="22"/>
            <w:lang w:val="en-US"/>
          </w:rPr>
          <w:t>mailukrvoda</w:t>
        </w:r>
        <w:r w:rsidR="001F04F4" w:rsidRPr="0091259A">
          <w:rPr>
            <w:rStyle w:val="a7"/>
            <w:rFonts w:ascii="Times New Roman" w:hAnsi="Times New Roman"/>
            <w:sz w:val="22"/>
            <w:szCs w:val="22"/>
          </w:rPr>
          <w:t>@</w:t>
        </w:r>
        <w:r w:rsidR="001F04F4" w:rsidRPr="0091259A">
          <w:rPr>
            <w:rStyle w:val="a7"/>
            <w:rFonts w:ascii="Times New Roman" w:hAnsi="Times New Roman"/>
            <w:sz w:val="22"/>
            <w:szCs w:val="22"/>
            <w:lang w:val="en-US"/>
          </w:rPr>
          <w:t>mail</w:t>
        </w:r>
        <w:r w:rsidR="001F04F4" w:rsidRPr="0091259A">
          <w:rPr>
            <w:rStyle w:val="a7"/>
            <w:rFonts w:ascii="Times New Roman" w:hAnsi="Times New Roman"/>
            <w:sz w:val="22"/>
            <w:szCs w:val="22"/>
          </w:rPr>
          <w:t>.</w:t>
        </w:r>
        <w:r w:rsidR="001F04F4" w:rsidRPr="0091259A">
          <w:rPr>
            <w:rStyle w:val="a7"/>
            <w:rFonts w:ascii="Times New Roman" w:hAnsi="Times New Roman"/>
            <w:sz w:val="22"/>
            <w:szCs w:val="22"/>
            <w:lang w:val="en-US"/>
          </w:rPr>
          <w:t>ru</w:t>
        </w:r>
      </w:hyperlink>
      <w:r w:rsidR="001F04F4" w:rsidRPr="00B6231F">
        <w:rPr>
          <w:rFonts w:ascii="Times New Roman" w:hAnsi="Times New Roman"/>
          <w:sz w:val="22"/>
          <w:szCs w:val="22"/>
        </w:rPr>
        <w:t xml:space="preserve">         </w:t>
      </w:r>
      <w:r w:rsidR="001F04F4" w:rsidRPr="00260529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</w:t>
      </w:r>
      <w:r w:rsidR="001F04F4">
        <w:rPr>
          <w:rFonts w:ascii="Times New Roman" w:hAnsi="Times New Roman"/>
          <w:sz w:val="22"/>
          <w:szCs w:val="22"/>
        </w:rPr>
        <w:t>ИНН</w:t>
      </w:r>
      <w:r w:rsidR="001F04F4" w:rsidRPr="00260529">
        <w:rPr>
          <w:rFonts w:ascii="Times New Roman" w:hAnsi="Times New Roman"/>
          <w:sz w:val="22"/>
          <w:szCs w:val="22"/>
        </w:rPr>
        <w:t xml:space="preserve"> </w:t>
      </w:r>
      <w:r w:rsidR="001F04F4" w:rsidRPr="00B6231F">
        <w:rPr>
          <w:rFonts w:ascii="Times New Roman" w:hAnsi="Times New Roman"/>
          <w:sz w:val="22"/>
          <w:szCs w:val="22"/>
        </w:rPr>
        <w:t>36827201093</w:t>
      </w:r>
    </w:p>
    <w:p w:rsidR="001F04F4" w:rsidRPr="00B6231F" w:rsidRDefault="001F04F4" w:rsidP="001F04F4">
      <w:pPr>
        <w:tabs>
          <w:tab w:val="left" w:pos="125"/>
          <w:tab w:val="center" w:pos="1562"/>
        </w:tabs>
        <w:spacing w:line="100" w:lineRule="atLeast"/>
        <w:ind w:left="284" w:firstLine="3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е</w:t>
      </w:r>
      <w:r w:rsidRPr="00260529"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  <w:lang w:val="en-US"/>
        </w:rPr>
        <w:t>mail</w:t>
      </w:r>
      <w:r w:rsidRPr="00260529">
        <w:rPr>
          <w:rFonts w:ascii="Times New Roman" w:hAnsi="Times New Roman"/>
          <w:sz w:val="22"/>
          <w:szCs w:val="22"/>
        </w:rPr>
        <w:t xml:space="preserve">: </w:t>
      </w:r>
      <w:r>
        <w:rPr>
          <w:rFonts w:ascii="Times New Roman" w:hAnsi="Times New Roman"/>
          <w:sz w:val="22"/>
          <w:szCs w:val="22"/>
          <w:lang w:val="en-US"/>
        </w:rPr>
        <w:t>tumentsev</w:t>
      </w:r>
      <w:r w:rsidRPr="00260529">
        <w:rPr>
          <w:rFonts w:ascii="Times New Roman" w:hAnsi="Times New Roman"/>
          <w:sz w:val="22"/>
          <w:szCs w:val="22"/>
        </w:rPr>
        <w:t>@</w:t>
      </w:r>
      <w:r>
        <w:rPr>
          <w:rFonts w:ascii="Times New Roman" w:hAnsi="Times New Roman"/>
          <w:sz w:val="22"/>
          <w:szCs w:val="22"/>
          <w:lang w:val="en-US"/>
        </w:rPr>
        <w:t>inbox</w:t>
      </w:r>
      <w:r w:rsidRPr="00260529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  <w:lang w:val="en-US"/>
        </w:rPr>
        <w:t>ru</w:t>
      </w:r>
      <w:r w:rsidRPr="00260529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2"/>
          <w:szCs w:val="22"/>
        </w:rPr>
        <w:t>Свидетельство № 100260382</w:t>
      </w:r>
    </w:p>
    <w:p w:rsidR="001F04F4" w:rsidRDefault="001F04F4" w:rsidP="001F04F4">
      <w:pPr>
        <w:pBdr>
          <w:bottom w:val="single" w:sz="8" w:space="2" w:color="000000"/>
        </w:pBdr>
        <w:spacing w:line="100" w:lineRule="atLeast"/>
        <w:ind w:left="284" w:firstLine="30"/>
        <w:rPr>
          <w:sz w:val="28"/>
          <w:szCs w:val="34"/>
          <w:lang w:val="uk-UA"/>
        </w:rPr>
      </w:pPr>
      <w:r w:rsidRPr="00B6231F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</w:t>
      </w:r>
      <w:r>
        <w:rPr>
          <w:sz w:val="28"/>
          <w:szCs w:val="34"/>
          <w:lang w:val="uk-UA"/>
        </w:rPr>
        <w:t xml:space="preserve"> </w:t>
      </w:r>
    </w:p>
    <w:p w:rsidR="003E69C9" w:rsidRPr="009F31CC" w:rsidRDefault="003E69C9" w:rsidP="003E69C9">
      <w:pPr>
        <w:pStyle w:val="Style3"/>
        <w:widowControl/>
        <w:tabs>
          <w:tab w:val="left" w:pos="309"/>
        </w:tabs>
        <w:rPr>
          <w:rStyle w:val="FontStyle11"/>
          <w:sz w:val="22"/>
          <w:szCs w:val="22"/>
        </w:rPr>
      </w:pPr>
      <w:r>
        <w:rPr>
          <w:rStyle w:val="FontStyle11"/>
          <w:sz w:val="22"/>
          <w:szCs w:val="22"/>
        </w:rPr>
        <w:t xml:space="preserve">     </w:t>
      </w:r>
      <w:r w:rsidRPr="00F62908">
        <w:rPr>
          <w:rStyle w:val="FontStyle11"/>
          <w:sz w:val="22"/>
          <w:szCs w:val="22"/>
        </w:rPr>
        <w:t xml:space="preserve">№ </w:t>
      </w:r>
      <w:r>
        <w:rPr>
          <w:rStyle w:val="FontStyle11"/>
          <w:sz w:val="22"/>
          <w:szCs w:val="22"/>
        </w:rPr>
        <w:t>28</w:t>
      </w:r>
    </w:p>
    <w:p w:rsidR="003E69C9" w:rsidRPr="00E76A97" w:rsidRDefault="003E69C9" w:rsidP="003E69C9">
      <w:pPr>
        <w:pStyle w:val="Style3"/>
        <w:widowControl/>
        <w:tabs>
          <w:tab w:val="left" w:pos="309"/>
        </w:tabs>
        <w:rPr>
          <w:rStyle w:val="FontStyle11"/>
          <w:sz w:val="24"/>
          <w:szCs w:val="24"/>
        </w:rPr>
      </w:pPr>
      <w:r>
        <w:rPr>
          <w:rStyle w:val="FontStyle11"/>
          <w:sz w:val="22"/>
          <w:szCs w:val="22"/>
        </w:rPr>
        <w:t xml:space="preserve">     От 02.04</w:t>
      </w:r>
      <w:r w:rsidRPr="00F62908">
        <w:rPr>
          <w:rStyle w:val="FontStyle11"/>
          <w:sz w:val="22"/>
          <w:szCs w:val="22"/>
        </w:rPr>
        <w:t>.2014 г</w:t>
      </w:r>
      <w:r w:rsidRPr="00E76A97">
        <w:rPr>
          <w:rStyle w:val="FontStyle11"/>
          <w:sz w:val="24"/>
          <w:szCs w:val="24"/>
        </w:rPr>
        <w:t xml:space="preserve">.                                                                  </w:t>
      </w:r>
      <w:r w:rsidR="00E76A97">
        <w:rPr>
          <w:rStyle w:val="FontStyle11"/>
          <w:sz w:val="24"/>
          <w:szCs w:val="24"/>
        </w:rPr>
        <w:t xml:space="preserve">           </w:t>
      </w:r>
      <w:r w:rsidRPr="00E76A97">
        <w:rPr>
          <w:rStyle w:val="FontStyle11"/>
          <w:sz w:val="24"/>
          <w:szCs w:val="24"/>
        </w:rPr>
        <w:t xml:space="preserve">Первому заместителю председателя  </w:t>
      </w:r>
    </w:p>
    <w:p w:rsidR="003E69C9" w:rsidRPr="00E76A97" w:rsidRDefault="003E69C9" w:rsidP="003E69C9">
      <w:pPr>
        <w:pStyle w:val="Style3"/>
        <w:widowControl/>
        <w:tabs>
          <w:tab w:val="left" w:pos="309"/>
        </w:tabs>
        <w:jc w:val="right"/>
        <w:rPr>
          <w:rStyle w:val="FontStyle11"/>
          <w:sz w:val="24"/>
          <w:szCs w:val="24"/>
        </w:rPr>
      </w:pPr>
      <w:r w:rsidRPr="00E76A97">
        <w:rPr>
          <w:rStyle w:val="FontStyle11"/>
          <w:sz w:val="24"/>
          <w:szCs w:val="24"/>
        </w:rPr>
        <w:t>Совета Министров Республики Крым</w:t>
      </w:r>
    </w:p>
    <w:p w:rsidR="003E69C9" w:rsidRPr="00E76A97" w:rsidRDefault="003E69C9" w:rsidP="003E69C9">
      <w:pPr>
        <w:pStyle w:val="Style3"/>
        <w:widowControl/>
        <w:tabs>
          <w:tab w:val="left" w:pos="309"/>
        </w:tabs>
        <w:jc w:val="right"/>
        <w:rPr>
          <w:rStyle w:val="FontStyle11"/>
          <w:sz w:val="24"/>
          <w:szCs w:val="24"/>
        </w:rPr>
      </w:pPr>
      <w:r w:rsidRPr="00E76A97">
        <w:rPr>
          <w:rStyle w:val="FontStyle11"/>
          <w:sz w:val="24"/>
          <w:szCs w:val="24"/>
        </w:rPr>
        <w:t>Темергалиеву Р.И.</w:t>
      </w:r>
    </w:p>
    <w:p w:rsidR="003E69C9" w:rsidRPr="00E76A97" w:rsidRDefault="003E69C9" w:rsidP="003E69C9">
      <w:pPr>
        <w:pStyle w:val="Style3"/>
        <w:widowControl/>
        <w:tabs>
          <w:tab w:val="left" w:pos="309"/>
        </w:tabs>
        <w:rPr>
          <w:rStyle w:val="FontStyle11"/>
          <w:sz w:val="24"/>
          <w:szCs w:val="24"/>
        </w:rPr>
      </w:pPr>
    </w:p>
    <w:p w:rsidR="003E69C9" w:rsidRPr="00E76A97" w:rsidRDefault="003E69C9" w:rsidP="003E69C9">
      <w:pPr>
        <w:ind w:left="57" w:right="57"/>
        <w:jc w:val="center"/>
        <w:rPr>
          <w:rFonts w:ascii="Times New Roman" w:hAnsi="Times New Roman"/>
          <w:sz w:val="24"/>
        </w:rPr>
      </w:pPr>
      <w:r w:rsidRPr="00E76A97">
        <w:rPr>
          <w:rFonts w:ascii="Times New Roman" w:hAnsi="Times New Roman"/>
          <w:sz w:val="24"/>
        </w:rPr>
        <w:t>Уважаемый Руслан Ильмирович!</w:t>
      </w:r>
    </w:p>
    <w:p w:rsidR="003E69C9" w:rsidRPr="00E76A97" w:rsidRDefault="003E69C9" w:rsidP="003E69C9">
      <w:pPr>
        <w:ind w:left="57" w:right="57"/>
        <w:jc w:val="center"/>
        <w:rPr>
          <w:rFonts w:ascii="Times New Roman" w:hAnsi="Times New Roman"/>
          <w:sz w:val="24"/>
        </w:rPr>
      </w:pPr>
    </w:p>
    <w:p w:rsidR="003E69C9" w:rsidRPr="00E76A97" w:rsidRDefault="00EB4F76" w:rsidP="003E69C9">
      <w:pPr>
        <w:ind w:left="57" w:right="57"/>
        <w:jc w:val="both"/>
        <w:rPr>
          <w:rFonts w:ascii="Times New Roman" w:hAnsi="Times New Roman"/>
          <w:sz w:val="24"/>
        </w:rPr>
      </w:pPr>
      <w:r w:rsidRPr="00E76A97">
        <w:rPr>
          <w:rFonts w:ascii="Times New Roman" w:hAnsi="Times New Roman"/>
          <w:sz w:val="24"/>
        </w:rPr>
        <w:tab/>
      </w:r>
      <w:r w:rsidR="003E69C9" w:rsidRPr="00E76A97">
        <w:rPr>
          <w:rFonts w:ascii="Times New Roman" w:hAnsi="Times New Roman"/>
          <w:sz w:val="24"/>
        </w:rPr>
        <w:t>Имея значительный опыт по производству, монтажу систем  обессоливания</w:t>
      </w:r>
      <w:r w:rsidR="00A57E77" w:rsidRPr="00E76A97">
        <w:rPr>
          <w:rFonts w:ascii="Times New Roman" w:hAnsi="Times New Roman"/>
          <w:sz w:val="24"/>
        </w:rPr>
        <w:t>,</w:t>
      </w:r>
      <w:r w:rsidR="003E69C9" w:rsidRPr="00E76A97">
        <w:rPr>
          <w:rFonts w:ascii="Times New Roman" w:hAnsi="Times New Roman"/>
          <w:sz w:val="24"/>
        </w:rPr>
        <w:t xml:space="preserve"> очист</w:t>
      </w:r>
      <w:r w:rsidR="00A57E77" w:rsidRPr="00E76A97">
        <w:rPr>
          <w:rFonts w:ascii="Times New Roman" w:hAnsi="Times New Roman"/>
          <w:sz w:val="24"/>
        </w:rPr>
        <w:t>ки и подготовки воды из засолен</w:t>
      </w:r>
      <w:r w:rsidR="003E69C9" w:rsidRPr="00E76A97">
        <w:rPr>
          <w:rFonts w:ascii="Times New Roman" w:hAnsi="Times New Roman"/>
          <w:sz w:val="24"/>
        </w:rPr>
        <w:t>ых скважин и морских водозаборов</w:t>
      </w:r>
      <w:r w:rsidR="00E76A97">
        <w:rPr>
          <w:rFonts w:ascii="Times New Roman" w:hAnsi="Times New Roman"/>
          <w:sz w:val="24"/>
        </w:rPr>
        <w:t>,</w:t>
      </w:r>
      <w:r w:rsidR="003E69C9" w:rsidRPr="00E76A97">
        <w:rPr>
          <w:rFonts w:ascii="Times New Roman" w:hAnsi="Times New Roman"/>
          <w:sz w:val="24"/>
        </w:rPr>
        <w:t xml:space="preserve"> предлагаем конкретную программу автономного водоснабжения Крыма. </w:t>
      </w:r>
    </w:p>
    <w:p w:rsidR="00EB4F76" w:rsidRPr="00E76A97" w:rsidRDefault="003E69C9" w:rsidP="003E69C9">
      <w:pPr>
        <w:ind w:left="57" w:right="57"/>
        <w:jc w:val="both"/>
        <w:rPr>
          <w:rFonts w:ascii="Times New Roman" w:hAnsi="Times New Roman"/>
          <w:sz w:val="24"/>
        </w:rPr>
      </w:pPr>
      <w:r w:rsidRPr="00E76A97">
        <w:rPr>
          <w:rFonts w:ascii="Times New Roman" w:hAnsi="Times New Roman"/>
          <w:sz w:val="24"/>
        </w:rPr>
        <w:t xml:space="preserve">          </w:t>
      </w:r>
      <w:r w:rsidR="00EB4F76" w:rsidRPr="00E76A97">
        <w:rPr>
          <w:rFonts w:ascii="Times New Roman" w:hAnsi="Times New Roman"/>
          <w:sz w:val="24"/>
        </w:rPr>
        <w:t>В настоящее время Крым на 80 % обеспечивается водой из Северо-Крымского канала. Остальные  20 %  поставляются из водохранилищ естественного сбора и из подземных водозаборов.</w:t>
      </w:r>
    </w:p>
    <w:p w:rsidR="00EB4F76" w:rsidRPr="00E76A97" w:rsidRDefault="00EB4F76" w:rsidP="003E69C9">
      <w:pPr>
        <w:ind w:left="57" w:right="57" w:firstLine="708"/>
        <w:jc w:val="both"/>
        <w:rPr>
          <w:rFonts w:ascii="Times New Roman" w:hAnsi="Times New Roman"/>
          <w:sz w:val="24"/>
        </w:rPr>
      </w:pPr>
      <w:r w:rsidRPr="00E76A97">
        <w:rPr>
          <w:rFonts w:ascii="Times New Roman" w:hAnsi="Times New Roman"/>
          <w:sz w:val="24"/>
        </w:rPr>
        <w:t>Политическая ситуация подталкивает нас на решение проблем водоснабжения Крыма водой автономно, независимо от любых возможных негативных явлений, например – суперповышение цен на Днепровскую воду, либо – перекрытие поступления воды по каналу из Каховского водохранилища.</w:t>
      </w:r>
    </w:p>
    <w:p w:rsidR="00EB4F76" w:rsidRPr="00E76A97" w:rsidRDefault="00EB4F76" w:rsidP="003E69C9">
      <w:pPr>
        <w:ind w:left="57" w:right="57"/>
        <w:jc w:val="both"/>
        <w:rPr>
          <w:rFonts w:ascii="Times New Roman" w:hAnsi="Times New Roman"/>
          <w:sz w:val="24"/>
        </w:rPr>
      </w:pPr>
      <w:r w:rsidRPr="00E76A97">
        <w:rPr>
          <w:rFonts w:ascii="Times New Roman" w:hAnsi="Times New Roman"/>
          <w:sz w:val="24"/>
        </w:rPr>
        <w:tab/>
        <w:t>Такая возможность есть. Для этого необходимо создать локальны</w:t>
      </w:r>
      <w:r w:rsidR="003E69C9" w:rsidRPr="00E76A97">
        <w:rPr>
          <w:rFonts w:ascii="Times New Roman" w:hAnsi="Times New Roman"/>
          <w:sz w:val="24"/>
        </w:rPr>
        <w:t>е</w:t>
      </w:r>
      <w:r w:rsidRPr="00E76A97">
        <w:rPr>
          <w:rFonts w:ascii="Times New Roman" w:hAnsi="Times New Roman"/>
          <w:sz w:val="24"/>
        </w:rPr>
        <w:t xml:space="preserve"> систем</w:t>
      </w:r>
      <w:r w:rsidR="003E69C9" w:rsidRPr="00E76A97">
        <w:rPr>
          <w:rFonts w:ascii="Times New Roman" w:hAnsi="Times New Roman"/>
          <w:sz w:val="24"/>
        </w:rPr>
        <w:t>ы</w:t>
      </w:r>
      <w:r w:rsidR="00E76A97">
        <w:rPr>
          <w:rFonts w:ascii="Times New Roman" w:hAnsi="Times New Roman"/>
          <w:sz w:val="24"/>
        </w:rPr>
        <w:t xml:space="preserve"> водозабора из засоле</w:t>
      </w:r>
      <w:r w:rsidRPr="00E76A97">
        <w:rPr>
          <w:rFonts w:ascii="Times New Roman" w:hAnsi="Times New Roman"/>
          <w:sz w:val="24"/>
        </w:rPr>
        <w:t>ных скважин в Джанкойском, Красноперекоп</w:t>
      </w:r>
      <w:r w:rsidR="003E69C9" w:rsidRPr="00E76A97">
        <w:rPr>
          <w:rFonts w:ascii="Times New Roman" w:hAnsi="Times New Roman"/>
          <w:sz w:val="24"/>
        </w:rPr>
        <w:t>ском и некоторых других районах</w:t>
      </w:r>
      <w:r w:rsidRPr="00E76A97">
        <w:rPr>
          <w:rFonts w:ascii="Times New Roman" w:hAnsi="Times New Roman"/>
          <w:sz w:val="24"/>
        </w:rPr>
        <w:t>, оборудова</w:t>
      </w:r>
      <w:r w:rsidR="003E69C9" w:rsidRPr="00E76A97">
        <w:rPr>
          <w:rFonts w:ascii="Times New Roman" w:hAnsi="Times New Roman"/>
          <w:sz w:val="24"/>
        </w:rPr>
        <w:t>ть</w:t>
      </w:r>
      <w:r w:rsidR="00336376" w:rsidRPr="00336376">
        <w:rPr>
          <w:rFonts w:ascii="Times New Roman" w:hAnsi="Times New Roman"/>
          <w:sz w:val="24"/>
        </w:rPr>
        <w:t xml:space="preserve"> </w:t>
      </w:r>
      <w:r w:rsidR="00336376">
        <w:rPr>
          <w:rFonts w:ascii="Times New Roman" w:hAnsi="Times New Roman"/>
          <w:sz w:val="24"/>
        </w:rPr>
        <w:t>их</w:t>
      </w:r>
      <w:r w:rsidRPr="00E76A97">
        <w:rPr>
          <w:rFonts w:ascii="Times New Roman" w:hAnsi="Times New Roman"/>
          <w:sz w:val="24"/>
        </w:rPr>
        <w:t xml:space="preserve"> соответствующими системами очистки на основе обратного осмоса. Капиталовложения на развитие этого направления, составляю</w:t>
      </w:r>
      <w:r w:rsidR="003E0493" w:rsidRPr="00E76A97">
        <w:rPr>
          <w:rFonts w:ascii="Times New Roman" w:hAnsi="Times New Roman"/>
          <w:sz w:val="24"/>
        </w:rPr>
        <w:t>т около 380</w:t>
      </w:r>
      <w:r w:rsidRPr="00E76A97">
        <w:rPr>
          <w:rFonts w:ascii="Times New Roman" w:hAnsi="Times New Roman"/>
          <w:sz w:val="24"/>
        </w:rPr>
        <w:t xml:space="preserve"> млн. долларов С</w:t>
      </w:r>
      <w:r w:rsidR="00E76A97">
        <w:rPr>
          <w:rFonts w:ascii="Times New Roman" w:hAnsi="Times New Roman"/>
          <w:sz w:val="24"/>
        </w:rPr>
        <w:t>ША. При этом будет получено до 5</w:t>
      </w:r>
      <w:r w:rsidRPr="00E76A97">
        <w:rPr>
          <w:rFonts w:ascii="Times New Roman" w:hAnsi="Times New Roman"/>
          <w:sz w:val="24"/>
        </w:rPr>
        <w:t>00 тыс.  м³ воды в сутки, что составляет примерно 50 % ежесуточного потребления воды Крымом.</w:t>
      </w:r>
    </w:p>
    <w:p w:rsidR="00EB4F76" w:rsidRPr="00E76A97" w:rsidRDefault="00EB4F76" w:rsidP="003E69C9">
      <w:pPr>
        <w:ind w:left="57" w:right="57"/>
        <w:jc w:val="both"/>
        <w:rPr>
          <w:rFonts w:ascii="Times New Roman" w:hAnsi="Times New Roman"/>
          <w:sz w:val="24"/>
        </w:rPr>
      </w:pPr>
      <w:r w:rsidRPr="00E76A97">
        <w:rPr>
          <w:rFonts w:ascii="Times New Roman" w:hAnsi="Times New Roman"/>
          <w:sz w:val="24"/>
        </w:rPr>
        <w:tab/>
        <w:t>Себестоимость такой воды с учетом амортизационных от</w:t>
      </w:r>
      <w:r w:rsidR="003E69C9" w:rsidRPr="00E76A97">
        <w:rPr>
          <w:rFonts w:ascii="Times New Roman" w:hAnsi="Times New Roman"/>
          <w:sz w:val="24"/>
        </w:rPr>
        <w:t>числений</w:t>
      </w:r>
      <w:r w:rsidRPr="00E76A97">
        <w:rPr>
          <w:rFonts w:ascii="Times New Roman" w:hAnsi="Times New Roman"/>
          <w:sz w:val="24"/>
        </w:rPr>
        <w:t xml:space="preserve">, </w:t>
      </w:r>
      <w:r w:rsidR="00965B44" w:rsidRPr="00E76A97">
        <w:rPr>
          <w:rFonts w:ascii="Times New Roman" w:hAnsi="Times New Roman"/>
          <w:sz w:val="24"/>
        </w:rPr>
        <w:t>заработной</w:t>
      </w:r>
      <w:r w:rsidR="003E69C9" w:rsidRPr="00E76A97">
        <w:rPr>
          <w:rFonts w:ascii="Times New Roman" w:hAnsi="Times New Roman"/>
          <w:sz w:val="24"/>
        </w:rPr>
        <w:t xml:space="preserve"> платы обслуживающего персонала</w:t>
      </w:r>
      <w:r w:rsidR="00965B44" w:rsidRPr="00E76A97">
        <w:rPr>
          <w:rFonts w:ascii="Times New Roman" w:hAnsi="Times New Roman"/>
          <w:sz w:val="24"/>
        </w:rPr>
        <w:t>,</w:t>
      </w:r>
      <w:r w:rsidR="003E69C9" w:rsidRPr="00E76A97">
        <w:rPr>
          <w:rFonts w:ascii="Times New Roman" w:hAnsi="Times New Roman"/>
          <w:sz w:val="24"/>
        </w:rPr>
        <w:t xml:space="preserve"> </w:t>
      </w:r>
      <w:r w:rsidRPr="00E76A97">
        <w:rPr>
          <w:rFonts w:ascii="Times New Roman" w:hAnsi="Times New Roman"/>
          <w:sz w:val="24"/>
        </w:rPr>
        <w:t>стоимости э</w:t>
      </w:r>
      <w:r w:rsidR="00965B44" w:rsidRPr="00E76A97">
        <w:rPr>
          <w:rFonts w:ascii="Times New Roman" w:hAnsi="Times New Roman"/>
          <w:sz w:val="24"/>
        </w:rPr>
        <w:t xml:space="preserve">лектроэнергии и </w:t>
      </w:r>
      <w:r w:rsidRPr="00E76A97">
        <w:rPr>
          <w:rFonts w:ascii="Times New Roman" w:hAnsi="Times New Roman"/>
          <w:sz w:val="24"/>
        </w:rPr>
        <w:t xml:space="preserve">сменных материалов составляет </w:t>
      </w:r>
      <w:r w:rsidR="00E76A97">
        <w:rPr>
          <w:rFonts w:ascii="Times New Roman" w:hAnsi="Times New Roman"/>
          <w:sz w:val="24"/>
        </w:rPr>
        <w:t xml:space="preserve"> 3 грн. или </w:t>
      </w:r>
      <w:r w:rsidR="003E69C9" w:rsidRPr="00E76A97">
        <w:rPr>
          <w:rFonts w:ascii="Times New Roman" w:hAnsi="Times New Roman"/>
          <w:sz w:val="24"/>
        </w:rPr>
        <w:t xml:space="preserve">11,4 </w:t>
      </w:r>
      <w:r w:rsidR="00E76A97">
        <w:rPr>
          <w:rFonts w:ascii="Times New Roman" w:hAnsi="Times New Roman"/>
          <w:sz w:val="24"/>
        </w:rPr>
        <w:t xml:space="preserve">росс. </w:t>
      </w:r>
      <w:r w:rsidR="003E69C9" w:rsidRPr="00E76A97">
        <w:rPr>
          <w:rFonts w:ascii="Times New Roman" w:hAnsi="Times New Roman"/>
          <w:sz w:val="24"/>
        </w:rPr>
        <w:t xml:space="preserve">руб. </w:t>
      </w:r>
      <w:r w:rsidRPr="00E76A97">
        <w:rPr>
          <w:rFonts w:ascii="Times New Roman" w:hAnsi="Times New Roman"/>
          <w:sz w:val="24"/>
        </w:rPr>
        <w:t>за 1 м³.</w:t>
      </w:r>
    </w:p>
    <w:p w:rsidR="00EB4F76" w:rsidRPr="00E76A97" w:rsidRDefault="00EB4F76" w:rsidP="003E69C9">
      <w:pPr>
        <w:ind w:left="57" w:right="57"/>
        <w:jc w:val="both"/>
        <w:rPr>
          <w:rFonts w:ascii="Times New Roman" w:hAnsi="Times New Roman"/>
          <w:sz w:val="24"/>
        </w:rPr>
      </w:pPr>
      <w:r w:rsidRPr="00E76A97">
        <w:rPr>
          <w:rFonts w:ascii="Times New Roman" w:hAnsi="Times New Roman"/>
          <w:sz w:val="24"/>
        </w:rPr>
        <w:tab/>
        <w:t>Остальные 30 % воды, то есть около 350 тыс. м³/ сут. можно получить</w:t>
      </w:r>
      <w:r w:rsidR="003E69C9" w:rsidRPr="00E76A97">
        <w:rPr>
          <w:rFonts w:ascii="Times New Roman" w:hAnsi="Times New Roman"/>
          <w:sz w:val="24"/>
        </w:rPr>
        <w:t xml:space="preserve"> из морей – Азовского и Черного</w:t>
      </w:r>
      <w:r w:rsidRPr="00E76A97">
        <w:rPr>
          <w:rFonts w:ascii="Times New Roman" w:hAnsi="Times New Roman"/>
          <w:sz w:val="24"/>
        </w:rPr>
        <w:t xml:space="preserve">, установив </w:t>
      </w:r>
      <w:r w:rsidR="003E69C9" w:rsidRPr="00E76A97">
        <w:rPr>
          <w:rFonts w:ascii="Times New Roman" w:hAnsi="Times New Roman"/>
          <w:sz w:val="24"/>
        </w:rPr>
        <w:t xml:space="preserve">на побережье Крыма ряд </w:t>
      </w:r>
      <w:r w:rsidRPr="00E76A97">
        <w:rPr>
          <w:rFonts w:ascii="Times New Roman" w:hAnsi="Times New Roman"/>
          <w:sz w:val="24"/>
        </w:rPr>
        <w:t xml:space="preserve"> станци</w:t>
      </w:r>
      <w:r w:rsidR="003E69C9" w:rsidRPr="00E76A97">
        <w:rPr>
          <w:rFonts w:ascii="Times New Roman" w:hAnsi="Times New Roman"/>
          <w:sz w:val="24"/>
        </w:rPr>
        <w:t>й</w:t>
      </w:r>
      <w:r w:rsidRPr="00E76A97">
        <w:rPr>
          <w:rFonts w:ascii="Times New Roman" w:hAnsi="Times New Roman"/>
          <w:sz w:val="24"/>
        </w:rPr>
        <w:t xml:space="preserve"> обессоливания, также на основе обрат</w:t>
      </w:r>
      <w:r w:rsidR="003E0493" w:rsidRPr="00E76A97">
        <w:rPr>
          <w:rFonts w:ascii="Times New Roman" w:hAnsi="Times New Roman"/>
          <w:sz w:val="24"/>
        </w:rPr>
        <w:t xml:space="preserve">ного осмоса. Затраты составят </w:t>
      </w:r>
      <w:r w:rsidR="00E76A97">
        <w:rPr>
          <w:rFonts w:ascii="Times New Roman" w:hAnsi="Times New Roman"/>
          <w:sz w:val="24"/>
        </w:rPr>
        <w:t xml:space="preserve">ориентировочно </w:t>
      </w:r>
      <w:r w:rsidR="003E0493" w:rsidRPr="00E76A97">
        <w:rPr>
          <w:rFonts w:ascii="Times New Roman" w:hAnsi="Times New Roman"/>
          <w:sz w:val="24"/>
        </w:rPr>
        <w:t>57</w:t>
      </w:r>
      <w:r w:rsidRPr="00E76A97">
        <w:rPr>
          <w:rFonts w:ascii="Times New Roman" w:hAnsi="Times New Roman"/>
          <w:sz w:val="24"/>
        </w:rPr>
        <w:t xml:space="preserve">0 млн. долларов США. Себестоимость такой воды составит около </w:t>
      </w:r>
      <w:r w:rsidR="003E69C9" w:rsidRPr="00E76A97">
        <w:rPr>
          <w:rFonts w:ascii="Times New Roman" w:hAnsi="Times New Roman"/>
          <w:sz w:val="24"/>
        </w:rPr>
        <w:t>9 грн.(35</w:t>
      </w:r>
      <w:r w:rsidR="00E76A97">
        <w:rPr>
          <w:rFonts w:ascii="Times New Roman" w:hAnsi="Times New Roman"/>
          <w:sz w:val="24"/>
        </w:rPr>
        <w:t xml:space="preserve"> росс.</w:t>
      </w:r>
      <w:r w:rsidRPr="00E76A97">
        <w:rPr>
          <w:rFonts w:ascii="Times New Roman" w:hAnsi="Times New Roman"/>
          <w:sz w:val="24"/>
        </w:rPr>
        <w:t xml:space="preserve"> руб.) за 1 м³.</w:t>
      </w:r>
    </w:p>
    <w:p w:rsidR="00EB4F76" w:rsidRPr="00E76A97" w:rsidRDefault="00EB4F76" w:rsidP="003E69C9">
      <w:pPr>
        <w:ind w:left="57" w:right="57"/>
        <w:jc w:val="both"/>
        <w:rPr>
          <w:rFonts w:ascii="Times New Roman" w:hAnsi="Times New Roman"/>
          <w:sz w:val="24"/>
        </w:rPr>
      </w:pPr>
      <w:r w:rsidRPr="00E76A97">
        <w:rPr>
          <w:rFonts w:ascii="Times New Roman" w:hAnsi="Times New Roman"/>
          <w:sz w:val="24"/>
        </w:rPr>
        <w:tab/>
        <w:t>Около 200</w:t>
      </w:r>
      <w:r w:rsidR="00F1171F" w:rsidRPr="00E76A97">
        <w:rPr>
          <w:rFonts w:ascii="Times New Roman" w:hAnsi="Times New Roman"/>
          <w:sz w:val="24"/>
        </w:rPr>
        <w:t xml:space="preserve"> тыс.</w:t>
      </w:r>
      <w:r w:rsidRPr="00E76A97">
        <w:rPr>
          <w:rFonts w:ascii="Times New Roman" w:hAnsi="Times New Roman"/>
          <w:sz w:val="24"/>
        </w:rPr>
        <w:t xml:space="preserve"> м ³ воды в сутки можно получить за счет прямой конденсации из воздуха, а более чем 100 тыс. м ³/сут. можно получить за счет организованного сбора дождевых  вод, в том числе и в городской черте. </w:t>
      </w:r>
    </w:p>
    <w:p w:rsidR="00EB4F76" w:rsidRPr="00E76A97" w:rsidRDefault="00EB4F76" w:rsidP="003E69C9">
      <w:pPr>
        <w:ind w:left="57" w:right="57" w:firstLine="708"/>
        <w:jc w:val="both"/>
        <w:rPr>
          <w:rFonts w:ascii="Times New Roman" w:hAnsi="Times New Roman"/>
          <w:sz w:val="24"/>
        </w:rPr>
      </w:pPr>
      <w:r w:rsidRPr="00E76A97">
        <w:rPr>
          <w:rFonts w:ascii="Times New Roman" w:hAnsi="Times New Roman"/>
          <w:sz w:val="24"/>
        </w:rPr>
        <w:t>Конечно, организационные мероприятия по сбору и использованию дождевых и конденсационных вод могут быть реализованы в течении 4-5 лет, что является перспективой, но не решает проблему сейчас.</w:t>
      </w:r>
    </w:p>
    <w:p w:rsidR="00EB4F76" w:rsidRPr="00E76A97" w:rsidRDefault="00EB4F76" w:rsidP="003E69C9">
      <w:pPr>
        <w:ind w:left="57" w:right="57" w:firstLine="708"/>
        <w:jc w:val="both"/>
        <w:rPr>
          <w:rFonts w:ascii="Times New Roman" w:hAnsi="Times New Roman"/>
          <w:sz w:val="24"/>
        </w:rPr>
      </w:pPr>
      <w:r w:rsidRPr="00E76A97">
        <w:rPr>
          <w:rFonts w:ascii="Times New Roman" w:hAnsi="Times New Roman"/>
          <w:sz w:val="24"/>
        </w:rPr>
        <w:t>Работы по вводу</w:t>
      </w:r>
      <w:r w:rsidR="00F1171F" w:rsidRPr="00E76A97">
        <w:rPr>
          <w:rFonts w:ascii="Times New Roman" w:hAnsi="Times New Roman"/>
          <w:sz w:val="24"/>
        </w:rPr>
        <w:t xml:space="preserve"> в эксплуатацию</w:t>
      </w:r>
      <w:r w:rsidRPr="00E76A97">
        <w:rPr>
          <w:rFonts w:ascii="Times New Roman" w:hAnsi="Times New Roman"/>
          <w:sz w:val="24"/>
        </w:rPr>
        <w:t xml:space="preserve"> водозаборов с монтажом соответствующих  систем очистки можно выполнить поэтапно в течении 1,5 – 2 лет.</w:t>
      </w:r>
      <w:r w:rsidR="00F1171F" w:rsidRPr="00E76A97">
        <w:rPr>
          <w:rFonts w:ascii="Times New Roman" w:hAnsi="Times New Roman"/>
          <w:sz w:val="24"/>
        </w:rPr>
        <w:t xml:space="preserve"> </w:t>
      </w:r>
      <w:r w:rsidRPr="00E76A97">
        <w:rPr>
          <w:rFonts w:ascii="Times New Roman" w:hAnsi="Times New Roman"/>
          <w:sz w:val="24"/>
        </w:rPr>
        <w:t>Опыт выполнения таких работ</w:t>
      </w:r>
      <w:r w:rsidR="00F1171F" w:rsidRPr="00E76A97">
        <w:rPr>
          <w:rFonts w:ascii="Times New Roman" w:hAnsi="Times New Roman"/>
          <w:sz w:val="24"/>
        </w:rPr>
        <w:t xml:space="preserve"> у нас есть. В</w:t>
      </w:r>
      <w:r w:rsidRPr="00E76A97">
        <w:rPr>
          <w:rFonts w:ascii="Times New Roman" w:hAnsi="Times New Roman"/>
          <w:sz w:val="24"/>
        </w:rPr>
        <w:t xml:space="preserve"> настоящее время в Крыму работают десятки</w:t>
      </w:r>
      <w:r w:rsidR="00F1171F" w:rsidRPr="00E76A97">
        <w:rPr>
          <w:rFonts w:ascii="Times New Roman" w:hAnsi="Times New Roman"/>
          <w:sz w:val="24"/>
        </w:rPr>
        <w:t xml:space="preserve"> смонтированных нашими специалистами</w:t>
      </w:r>
      <w:r w:rsidRPr="00E76A97">
        <w:rPr>
          <w:rFonts w:ascii="Times New Roman" w:hAnsi="Times New Roman"/>
          <w:sz w:val="24"/>
        </w:rPr>
        <w:t xml:space="preserve"> систе</w:t>
      </w:r>
      <w:r w:rsidR="00F1171F" w:rsidRPr="00E76A97">
        <w:rPr>
          <w:rFonts w:ascii="Times New Roman" w:hAnsi="Times New Roman"/>
          <w:sz w:val="24"/>
        </w:rPr>
        <w:t>м обессоливания воды из засолен</w:t>
      </w:r>
      <w:r w:rsidRPr="00E76A97">
        <w:rPr>
          <w:rFonts w:ascii="Times New Roman" w:hAnsi="Times New Roman"/>
          <w:sz w:val="24"/>
        </w:rPr>
        <w:t>ых скважин и несколько станций подготовки</w:t>
      </w:r>
      <w:r w:rsidR="00F1171F" w:rsidRPr="00E76A97">
        <w:rPr>
          <w:rFonts w:ascii="Times New Roman" w:hAnsi="Times New Roman"/>
          <w:sz w:val="24"/>
        </w:rPr>
        <w:t xml:space="preserve"> питьевой</w:t>
      </w:r>
      <w:r w:rsidRPr="00E76A97">
        <w:rPr>
          <w:rFonts w:ascii="Times New Roman" w:hAnsi="Times New Roman"/>
          <w:sz w:val="24"/>
        </w:rPr>
        <w:t xml:space="preserve"> воды из морских водозаборов.</w:t>
      </w:r>
    </w:p>
    <w:p w:rsidR="00EB4F76" w:rsidRPr="00E76A97" w:rsidRDefault="00EB4F76" w:rsidP="003E69C9">
      <w:pPr>
        <w:ind w:left="57" w:right="57"/>
        <w:jc w:val="both"/>
        <w:rPr>
          <w:rFonts w:ascii="Times New Roman" w:hAnsi="Times New Roman"/>
          <w:sz w:val="24"/>
        </w:rPr>
      </w:pPr>
    </w:p>
    <w:p w:rsidR="00EB4F76" w:rsidRPr="00E76A97" w:rsidRDefault="00EB4F76" w:rsidP="003E69C9">
      <w:pPr>
        <w:ind w:left="57" w:right="57"/>
        <w:jc w:val="both"/>
        <w:rPr>
          <w:rFonts w:ascii="Times New Roman" w:hAnsi="Times New Roman"/>
          <w:sz w:val="24"/>
        </w:rPr>
      </w:pPr>
    </w:p>
    <w:p w:rsidR="001F04F4" w:rsidRPr="00E76A97" w:rsidRDefault="00EB4F76" w:rsidP="00E76A97">
      <w:pPr>
        <w:ind w:left="57" w:right="57" w:firstLine="708"/>
        <w:jc w:val="both"/>
        <w:rPr>
          <w:rStyle w:val="hps"/>
          <w:rFonts w:ascii="Times New Roman" w:hAnsi="Times New Roman"/>
          <w:sz w:val="24"/>
        </w:rPr>
      </w:pPr>
      <w:r w:rsidRPr="00E76A97">
        <w:rPr>
          <w:rFonts w:ascii="Times New Roman" w:hAnsi="Times New Roman"/>
          <w:sz w:val="24"/>
        </w:rPr>
        <w:t xml:space="preserve">Директор        </w:t>
      </w:r>
      <w:r w:rsidRPr="00E76A97">
        <w:rPr>
          <w:rFonts w:ascii="Times New Roman" w:hAnsi="Times New Roman"/>
          <w:sz w:val="24"/>
        </w:rPr>
        <w:tab/>
      </w:r>
      <w:r w:rsidRPr="00E76A97">
        <w:rPr>
          <w:rFonts w:ascii="Times New Roman" w:hAnsi="Times New Roman"/>
          <w:sz w:val="24"/>
        </w:rPr>
        <w:tab/>
      </w:r>
      <w:r w:rsidRPr="00E76A97">
        <w:rPr>
          <w:rFonts w:ascii="Times New Roman" w:hAnsi="Times New Roman"/>
          <w:sz w:val="24"/>
        </w:rPr>
        <w:tab/>
      </w:r>
      <w:r w:rsidRPr="00E76A97">
        <w:rPr>
          <w:rFonts w:ascii="Times New Roman" w:hAnsi="Times New Roman"/>
          <w:sz w:val="24"/>
        </w:rPr>
        <w:tab/>
      </w:r>
      <w:r w:rsidRPr="00E76A97">
        <w:rPr>
          <w:rFonts w:ascii="Times New Roman" w:hAnsi="Times New Roman"/>
          <w:sz w:val="24"/>
        </w:rPr>
        <w:tab/>
      </w:r>
      <w:r w:rsidRPr="00E76A97">
        <w:rPr>
          <w:rFonts w:ascii="Times New Roman" w:hAnsi="Times New Roman"/>
          <w:sz w:val="24"/>
        </w:rPr>
        <w:tab/>
        <w:t xml:space="preserve">  С.П. Тюменцев</w:t>
      </w:r>
    </w:p>
    <w:sectPr w:rsidR="001F04F4" w:rsidRPr="00E76A97" w:rsidSect="003E69C9">
      <w:pgSz w:w="11906" w:h="16838"/>
      <w:pgMar w:top="567" w:right="849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4BF" w:rsidRDefault="002414BF" w:rsidP="001F04F4">
      <w:r>
        <w:separator/>
      </w:r>
    </w:p>
  </w:endnote>
  <w:endnote w:type="continuationSeparator" w:id="0">
    <w:p w:rsidR="002414BF" w:rsidRDefault="002414BF" w:rsidP="001F04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4BF" w:rsidRDefault="002414BF" w:rsidP="001F04F4">
      <w:r>
        <w:separator/>
      </w:r>
    </w:p>
  </w:footnote>
  <w:footnote w:type="continuationSeparator" w:id="0">
    <w:p w:rsidR="002414BF" w:rsidRDefault="002414BF" w:rsidP="001F04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04F4"/>
    <w:rsid w:val="000D1074"/>
    <w:rsid w:val="000D25FE"/>
    <w:rsid w:val="00102826"/>
    <w:rsid w:val="00142FD7"/>
    <w:rsid w:val="001B3500"/>
    <w:rsid w:val="001B4D59"/>
    <w:rsid w:val="001E1B7F"/>
    <w:rsid w:val="001F04F4"/>
    <w:rsid w:val="002178B6"/>
    <w:rsid w:val="002414BF"/>
    <w:rsid w:val="002C7A67"/>
    <w:rsid w:val="003323EE"/>
    <w:rsid w:val="00336376"/>
    <w:rsid w:val="003E0493"/>
    <w:rsid w:val="003E69C9"/>
    <w:rsid w:val="004433E0"/>
    <w:rsid w:val="004537DA"/>
    <w:rsid w:val="0045430F"/>
    <w:rsid w:val="0047671D"/>
    <w:rsid w:val="00505079"/>
    <w:rsid w:val="00561656"/>
    <w:rsid w:val="005F383B"/>
    <w:rsid w:val="00610966"/>
    <w:rsid w:val="00803057"/>
    <w:rsid w:val="008322AA"/>
    <w:rsid w:val="00871E66"/>
    <w:rsid w:val="00965B44"/>
    <w:rsid w:val="00A2338E"/>
    <w:rsid w:val="00A57505"/>
    <w:rsid w:val="00A57E77"/>
    <w:rsid w:val="00AA1854"/>
    <w:rsid w:val="00B454A9"/>
    <w:rsid w:val="00BA1DEA"/>
    <w:rsid w:val="00BA3FB7"/>
    <w:rsid w:val="00BB7F8D"/>
    <w:rsid w:val="00C746A7"/>
    <w:rsid w:val="00C82D7A"/>
    <w:rsid w:val="00CD4316"/>
    <w:rsid w:val="00CF2950"/>
    <w:rsid w:val="00D56F42"/>
    <w:rsid w:val="00D6004C"/>
    <w:rsid w:val="00DC2A6E"/>
    <w:rsid w:val="00DF7855"/>
    <w:rsid w:val="00E76A97"/>
    <w:rsid w:val="00E856B1"/>
    <w:rsid w:val="00EB4F76"/>
    <w:rsid w:val="00ED5150"/>
    <w:rsid w:val="00F1171F"/>
    <w:rsid w:val="00F25D9F"/>
    <w:rsid w:val="00F60D1C"/>
    <w:rsid w:val="00F92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4F4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F04F4"/>
    <w:pPr>
      <w:widowControl/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1F04F4"/>
  </w:style>
  <w:style w:type="paragraph" w:styleId="a5">
    <w:name w:val="footer"/>
    <w:basedOn w:val="a"/>
    <w:link w:val="a6"/>
    <w:uiPriority w:val="99"/>
    <w:semiHidden/>
    <w:unhideWhenUsed/>
    <w:rsid w:val="001F04F4"/>
    <w:pPr>
      <w:widowControl/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1F04F4"/>
  </w:style>
  <w:style w:type="character" w:styleId="a7">
    <w:name w:val="Hyperlink"/>
    <w:rsid w:val="001F04F4"/>
    <w:rPr>
      <w:color w:val="000080"/>
      <w:u w:val="single"/>
    </w:rPr>
  </w:style>
  <w:style w:type="paragraph" w:customStyle="1" w:styleId="Style3">
    <w:name w:val="Style3"/>
    <w:basedOn w:val="a"/>
    <w:rsid w:val="001F04F4"/>
    <w:pPr>
      <w:suppressAutoHyphens w:val="0"/>
      <w:autoSpaceDE w:val="0"/>
      <w:autoSpaceDN w:val="0"/>
      <w:adjustRightInd w:val="0"/>
      <w:spacing w:line="303" w:lineRule="exact"/>
      <w:jc w:val="both"/>
    </w:pPr>
    <w:rPr>
      <w:rFonts w:ascii="Times New Roman" w:eastAsia="Times New Roman" w:hAnsi="Times New Roman"/>
      <w:kern w:val="0"/>
      <w:sz w:val="24"/>
      <w:lang w:eastAsia="ru-RU"/>
    </w:rPr>
  </w:style>
  <w:style w:type="character" w:customStyle="1" w:styleId="FontStyle11">
    <w:name w:val="Font Style11"/>
    <w:basedOn w:val="a0"/>
    <w:rsid w:val="001F04F4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0"/>
    <w:rsid w:val="001F04F4"/>
  </w:style>
  <w:style w:type="paragraph" w:styleId="a8">
    <w:name w:val="Balloon Text"/>
    <w:basedOn w:val="a"/>
    <w:link w:val="a9"/>
    <w:uiPriority w:val="99"/>
    <w:semiHidden/>
    <w:unhideWhenUsed/>
    <w:rsid w:val="001F04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04F4"/>
    <w:rPr>
      <w:rFonts w:ascii="Tahoma" w:eastAsia="Lucida Sans Unicode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1077;-mailukrvoda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2014-04-02T09:37:00Z</cp:lastPrinted>
  <dcterms:created xsi:type="dcterms:W3CDTF">2014-04-02T09:39:00Z</dcterms:created>
  <dcterms:modified xsi:type="dcterms:W3CDTF">2014-04-02T09:42:00Z</dcterms:modified>
</cp:coreProperties>
</file>