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233" w:rsidRPr="00180AF2" w:rsidRDefault="00A3571D" w:rsidP="002B3077">
      <w:pPr>
        <w:rPr>
          <w:rFonts w:ascii="Times New Roman" w:hAnsi="Times New Roman"/>
          <w:b/>
          <w:sz w:val="36"/>
          <w:szCs w:val="36"/>
        </w:rPr>
      </w:pPr>
      <w:r w:rsidRPr="00180AF2">
        <w:rPr>
          <w:rFonts w:ascii="Times New Roman" w:hAnsi="Times New Roman"/>
          <w:b/>
          <w:sz w:val="36"/>
          <w:szCs w:val="36"/>
        </w:rPr>
        <w:t xml:space="preserve">Янина Павленко: </w:t>
      </w:r>
      <w:r w:rsidR="00D151D1">
        <w:rPr>
          <w:rFonts w:ascii="Times New Roman" w:hAnsi="Times New Roman"/>
          <w:b/>
          <w:sz w:val="36"/>
          <w:szCs w:val="36"/>
        </w:rPr>
        <w:t xml:space="preserve">закон о вине – </w:t>
      </w:r>
      <w:r w:rsidR="00D151D1" w:rsidRPr="00D151D1">
        <w:rPr>
          <w:rFonts w:ascii="Times New Roman" w:hAnsi="Times New Roman"/>
          <w:b/>
          <w:sz w:val="36"/>
          <w:szCs w:val="36"/>
        </w:rPr>
        <w:t>еще один шаг в сто</w:t>
      </w:r>
      <w:r w:rsidR="00D151D1">
        <w:rPr>
          <w:rFonts w:ascii="Times New Roman" w:hAnsi="Times New Roman"/>
          <w:b/>
          <w:sz w:val="36"/>
          <w:szCs w:val="36"/>
        </w:rPr>
        <w:t>рону укрепления здоровья русской нации</w:t>
      </w:r>
    </w:p>
    <w:p w:rsidR="002C7233" w:rsidRDefault="002C7233" w:rsidP="002B3077">
      <w:pPr>
        <w:rPr>
          <w:rFonts w:ascii="Times New Roman" w:hAnsi="Times New Roman"/>
          <w:sz w:val="28"/>
          <w:szCs w:val="28"/>
        </w:rPr>
      </w:pPr>
    </w:p>
    <w:p w:rsidR="002C7233" w:rsidRPr="00180AF2" w:rsidRDefault="002C7233" w:rsidP="002B3077">
      <w:pPr>
        <w:rPr>
          <w:rFonts w:ascii="Times New Roman" w:hAnsi="Times New Roman"/>
          <w:b/>
          <w:sz w:val="28"/>
          <w:szCs w:val="28"/>
        </w:rPr>
      </w:pPr>
      <w:r w:rsidRPr="00180AF2">
        <w:rPr>
          <w:rFonts w:ascii="Times New Roman" w:hAnsi="Times New Roman"/>
          <w:b/>
          <w:sz w:val="28"/>
          <w:szCs w:val="28"/>
        </w:rPr>
        <w:t>Закон о вине, предложенный Дмитрием Медведевым может ст</w:t>
      </w:r>
      <w:r w:rsidR="00660B7E" w:rsidRPr="00180AF2">
        <w:rPr>
          <w:rFonts w:ascii="Times New Roman" w:hAnsi="Times New Roman"/>
          <w:b/>
          <w:sz w:val="28"/>
          <w:szCs w:val="28"/>
        </w:rPr>
        <w:t>ать настоящим драйвером роста в отрасли виноделия России считают производители крымских вин</w:t>
      </w:r>
    </w:p>
    <w:p w:rsidR="00660B7E" w:rsidRDefault="00660B7E" w:rsidP="002B3077">
      <w:pPr>
        <w:rPr>
          <w:rFonts w:ascii="Times New Roman" w:hAnsi="Times New Roman"/>
          <w:sz w:val="28"/>
          <w:szCs w:val="28"/>
        </w:rPr>
      </w:pPr>
    </w:p>
    <w:p w:rsidR="00A3571D" w:rsidRPr="00D151D1" w:rsidRDefault="00A3571D" w:rsidP="00A3571D">
      <w:pPr>
        <w:rPr>
          <w:rFonts w:ascii="Times New Roman" w:hAnsi="Times New Roman"/>
        </w:rPr>
      </w:pPr>
      <w:r w:rsidRPr="00D151D1">
        <w:rPr>
          <w:rFonts w:ascii="Times New Roman" w:hAnsi="Times New Roman"/>
        </w:rPr>
        <w:t>27 мая 2014 года п</w:t>
      </w:r>
      <w:r w:rsidRPr="00D151D1">
        <w:rPr>
          <w:rFonts w:ascii="Times New Roman" w:hAnsi="Times New Roman"/>
        </w:rPr>
        <w:t>ремьер-мини</w:t>
      </w:r>
      <w:r w:rsidRPr="00D151D1">
        <w:rPr>
          <w:rFonts w:ascii="Times New Roman" w:hAnsi="Times New Roman"/>
        </w:rPr>
        <w:t>стр РФ Дмитрий Медведев в «</w:t>
      </w:r>
      <w:r w:rsidRPr="00D151D1">
        <w:rPr>
          <w:rFonts w:ascii="Times New Roman" w:hAnsi="Times New Roman"/>
        </w:rPr>
        <w:t>Абра</w:t>
      </w:r>
      <w:r w:rsidRPr="00D151D1">
        <w:rPr>
          <w:rFonts w:ascii="Times New Roman" w:hAnsi="Times New Roman"/>
        </w:rPr>
        <w:t>у-Дюрсо» провел совещание, на котором обсуждались</w:t>
      </w:r>
      <w:r w:rsidRPr="00D151D1">
        <w:rPr>
          <w:rFonts w:ascii="Times New Roman" w:hAnsi="Times New Roman"/>
        </w:rPr>
        <w:t xml:space="preserve"> перспективы развития и нормативно-правового регулирования виног</w:t>
      </w:r>
      <w:r w:rsidRPr="00D151D1">
        <w:rPr>
          <w:rFonts w:ascii="Times New Roman" w:hAnsi="Times New Roman"/>
        </w:rPr>
        <w:t xml:space="preserve">радарства и виноделия в России. В совещании приняли участие </w:t>
      </w:r>
      <w:r w:rsidRPr="00D151D1">
        <w:rPr>
          <w:rFonts w:ascii="Times New Roman" w:hAnsi="Times New Roman"/>
        </w:rPr>
        <w:t xml:space="preserve">руководители профильных </w:t>
      </w:r>
      <w:r w:rsidRPr="00D151D1">
        <w:rPr>
          <w:rFonts w:ascii="Times New Roman" w:hAnsi="Times New Roman"/>
        </w:rPr>
        <w:t xml:space="preserve">предприятий и отраслевых союзов, в том числе из Крыма. </w:t>
      </w:r>
    </w:p>
    <w:p w:rsidR="00A3571D" w:rsidRPr="00D151D1" w:rsidRDefault="00A3571D" w:rsidP="00A3571D">
      <w:pPr>
        <w:rPr>
          <w:rFonts w:ascii="Times New Roman" w:hAnsi="Times New Roman"/>
        </w:rPr>
      </w:pPr>
    </w:p>
    <w:p w:rsidR="00921E64" w:rsidRPr="00D151D1" w:rsidRDefault="00502260" w:rsidP="00A3571D">
      <w:pPr>
        <w:rPr>
          <w:rFonts w:ascii="Times New Roman" w:hAnsi="Times New Roman"/>
        </w:rPr>
      </w:pPr>
      <w:r w:rsidRPr="00D151D1">
        <w:rPr>
          <w:rFonts w:ascii="Times New Roman" w:hAnsi="Times New Roman"/>
        </w:rPr>
        <w:t>«</w:t>
      </w:r>
      <w:r w:rsidR="00A3571D" w:rsidRPr="00D151D1">
        <w:rPr>
          <w:rFonts w:ascii="Times New Roman" w:hAnsi="Times New Roman"/>
        </w:rPr>
        <w:t xml:space="preserve">Пока потребление вина </w:t>
      </w:r>
      <w:r w:rsidR="00180AF2" w:rsidRPr="00D151D1">
        <w:rPr>
          <w:rFonts w:ascii="Times New Roman" w:hAnsi="Times New Roman"/>
        </w:rPr>
        <w:t xml:space="preserve">в России </w:t>
      </w:r>
      <w:r w:rsidR="00A3571D" w:rsidRPr="00D151D1">
        <w:rPr>
          <w:rFonts w:ascii="Times New Roman" w:hAnsi="Times New Roman"/>
        </w:rPr>
        <w:t xml:space="preserve">по </w:t>
      </w:r>
      <w:r w:rsidR="002B3077" w:rsidRPr="00D151D1">
        <w:rPr>
          <w:rFonts w:ascii="Times New Roman" w:hAnsi="Times New Roman"/>
        </w:rPr>
        <w:t>популярно</w:t>
      </w:r>
      <w:r w:rsidR="00A3571D" w:rsidRPr="00D151D1">
        <w:rPr>
          <w:rFonts w:ascii="Times New Roman" w:hAnsi="Times New Roman"/>
        </w:rPr>
        <w:t xml:space="preserve">сти заметно уступает водке, но </w:t>
      </w:r>
      <w:r w:rsidR="00660B7E" w:rsidRPr="00D151D1">
        <w:rPr>
          <w:rFonts w:ascii="Times New Roman" w:hAnsi="Times New Roman"/>
        </w:rPr>
        <w:t xml:space="preserve">отрадно, что </w:t>
      </w:r>
      <w:r w:rsidR="00180AF2" w:rsidRPr="00D151D1">
        <w:rPr>
          <w:rFonts w:ascii="Times New Roman" w:hAnsi="Times New Roman"/>
        </w:rPr>
        <w:t xml:space="preserve">российское правительство </w:t>
      </w:r>
      <w:r w:rsidR="00A3571D" w:rsidRPr="00D151D1">
        <w:rPr>
          <w:rFonts w:ascii="Times New Roman" w:hAnsi="Times New Roman"/>
        </w:rPr>
        <w:t>хочет эту ситуацию изменить, - подчер</w:t>
      </w:r>
      <w:r w:rsidR="002C7233" w:rsidRPr="00D151D1">
        <w:rPr>
          <w:rFonts w:ascii="Times New Roman" w:hAnsi="Times New Roman"/>
        </w:rPr>
        <w:t xml:space="preserve">кнула </w:t>
      </w:r>
      <w:r w:rsidR="00180AF2" w:rsidRPr="00D151D1">
        <w:rPr>
          <w:rFonts w:ascii="Times New Roman" w:hAnsi="Times New Roman"/>
        </w:rPr>
        <w:t xml:space="preserve">участник совещания, </w:t>
      </w:r>
      <w:r w:rsidR="002C7233" w:rsidRPr="00D151D1">
        <w:rPr>
          <w:rFonts w:ascii="Times New Roman" w:hAnsi="Times New Roman"/>
        </w:rPr>
        <w:t>председатель некоммерческого партнерства «К</w:t>
      </w:r>
      <w:r w:rsidR="00660B7E" w:rsidRPr="00D151D1">
        <w:rPr>
          <w:rFonts w:ascii="Times New Roman" w:hAnsi="Times New Roman"/>
        </w:rPr>
        <w:t xml:space="preserve">рымское Бюро винограда и вина» Янина Павленко. – Важным </w:t>
      </w:r>
      <w:r w:rsidR="00921E64" w:rsidRPr="00D151D1">
        <w:rPr>
          <w:rFonts w:ascii="Times New Roman" w:hAnsi="Times New Roman"/>
        </w:rPr>
        <w:t>шагом к этому может стать специальный «З</w:t>
      </w:r>
      <w:r w:rsidR="00660B7E" w:rsidRPr="00D151D1">
        <w:rPr>
          <w:rFonts w:ascii="Times New Roman" w:hAnsi="Times New Roman"/>
        </w:rPr>
        <w:t>акон о Вине</w:t>
      </w:r>
      <w:r w:rsidR="00921E64" w:rsidRPr="00D151D1">
        <w:rPr>
          <w:rFonts w:ascii="Times New Roman" w:hAnsi="Times New Roman"/>
        </w:rPr>
        <w:t>»</w:t>
      </w:r>
      <w:r w:rsidR="00660B7E" w:rsidRPr="00D151D1">
        <w:rPr>
          <w:rFonts w:ascii="Times New Roman" w:hAnsi="Times New Roman"/>
        </w:rPr>
        <w:t xml:space="preserve">, который </w:t>
      </w:r>
      <w:r w:rsidR="00921E64" w:rsidRPr="00D151D1">
        <w:rPr>
          <w:rFonts w:ascii="Times New Roman" w:hAnsi="Times New Roman"/>
        </w:rPr>
        <w:t xml:space="preserve">на совещании </w:t>
      </w:r>
      <w:r w:rsidR="00660B7E" w:rsidRPr="00D151D1">
        <w:rPr>
          <w:rFonts w:ascii="Times New Roman" w:hAnsi="Times New Roman"/>
        </w:rPr>
        <w:t>предложил принять премье</w:t>
      </w:r>
      <w:r w:rsidR="00921E64" w:rsidRPr="00D151D1">
        <w:rPr>
          <w:rFonts w:ascii="Times New Roman" w:hAnsi="Times New Roman"/>
        </w:rPr>
        <w:t>р-министр Дмитрий Медведев. Этот закон может стать настоящим драйвером роста в отрасли виноделия России</w:t>
      </w:r>
      <w:r w:rsidRPr="00D151D1">
        <w:rPr>
          <w:rFonts w:ascii="Times New Roman" w:hAnsi="Times New Roman"/>
        </w:rPr>
        <w:t>».</w:t>
      </w:r>
      <w:r w:rsidR="00921E64" w:rsidRPr="00D151D1">
        <w:rPr>
          <w:rFonts w:ascii="Times New Roman" w:hAnsi="Times New Roman"/>
        </w:rPr>
        <w:t xml:space="preserve"> </w:t>
      </w:r>
    </w:p>
    <w:p w:rsidR="00921E64" w:rsidRPr="00D151D1" w:rsidRDefault="00921E64" w:rsidP="00A3571D">
      <w:pPr>
        <w:rPr>
          <w:rFonts w:ascii="Times New Roman" w:hAnsi="Times New Roman"/>
        </w:rPr>
      </w:pPr>
    </w:p>
    <w:p w:rsidR="004E274A" w:rsidRPr="00D151D1" w:rsidRDefault="00502260" w:rsidP="004E274A">
      <w:pPr>
        <w:rPr>
          <w:rFonts w:ascii="Times New Roman" w:hAnsi="Times New Roman"/>
        </w:rPr>
      </w:pPr>
      <w:r w:rsidRPr="00D151D1">
        <w:rPr>
          <w:rFonts w:ascii="Times New Roman" w:hAnsi="Times New Roman"/>
        </w:rPr>
        <w:t xml:space="preserve">На совещании </w:t>
      </w:r>
      <w:r w:rsidR="002C7233" w:rsidRPr="00D151D1">
        <w:rPr>
          <w:rFonts w:ascii="Times New Roman" w:hAnsi="Times New Roman"/>
        </w:rPr>
        <w:t>Дм</w:t>
      </w:r>
      <w:r w:rsidRPr="00D151D1">
        <w:rPr>
          <w:rFonts w:ascii="Times New Roman" w:hAnsi="Times New Roman"/>
        </w:rPr>
        <w:t xml:space="preserve">итрий Медведев </w:t>
      </w:r>
      <w:r w:rsidR="002C7233" w:rsidRPr="00D151D1">
        <w:rPr>
          <w:rFonts w:ascii="Times New Roman" w:hAnsi="Times New Roman"/>
        </w:rPr>
        <w:t>призвал Минсельхоз активнее брать на вооружение опыт осн</w:t>
      </w:r>
      <w:r w:rsidRPr="00D151D1">
        <w:rPr>
          <w:rFonts w:ascii="Times New Roman" w:hAnsi="Times New Roman"/>
        </w:rPr>
        <w:t xml:space="preserve">овных винодельческих стран, которые </w:t>
      </w:r>
      <w:r w:rsidR="002C7233" w:rsidRPr="00D151D1">
        <w:rPr>
          <w:rFonts w:ascii="Times New Roman" w:hAnsi="Times New Roman"/>
        </w:rPr>
        <w:t>приняли специальные законы, направленные на поддержку ви</w:t>
      </w:r>
      <w:r w:rsidRPr="00D151D1">
        <w:rPr>
          <w:rFonts w:ascii="Times New Roman" w:hAnsi="Times New Roman"/>
        </w:rPr>
        <w:t>ноградарства и виноделия. «</w:t>
      </w:r>
      <w:r w:rsidR="002C7233" w:rsidRPr="00D151D1">
        <w:rPr>
          <w:rFonts w:ascii="Times New Roman" w:hAnsi="Times New Roman"/>
        </w:rPr>
        <w:t xml:space="preserve">Может, и нам нужно пойти </w:t>
      </w:r>
      <w:proofErr w:type="spellStart"/>
      <w:r w:rsidR="002C7233" w:rsidRPr="00D151D1">
        <w:rPr>
          <w:rFonts w:ascii="Times New Roman" w:hAnsi="Times New Roman"/>
        </w:rPr>
        <w:t>по-французкому</w:t>
      </w:r>
      <w:proofErr w:type="spellEnd"/>
      <w:r w:rsidR="002C7233" w:rsidRPr="00D151D1">
        <w:rPr>
          <w:rFonts w:ascii="Times New Roman" w:hAnsi="Times New Roman"/>
        </w:rPr>
        <w:t xml:space="preserve"> пути и п</w:t>
      </w:r>
      <w:r w:rsidRPr="00D151D1">
        <w:rPr>
          <w:rFonts w:ascii="Times New Roman" w:hAnsi="Times New Roman"/>
        </w:rPr>
        <w:t>ринять закон»</w:t>
      </w:r>
      <w:r w:rsidR="002C7233" w:rsidRPr="00D151D1">
        <w:rPr>
          <w:rFonts w:ascii="Times New Roman" w:hAnsi="Times New Roman"/>
        </w:rPr>
        <w:t xml:space="preserve">, - обратился Медведев к </w:t>
      </w:r>
      <w:r w:rsidRPr="00D151D1">
        <w:rPr>
          <w:rFonts w:ascii="Times New Roman" w:hAnsi="Times New Roman"/>
        </w:rPr>
        <w:t xml:space="preserve">руководителю Минсельхоза </w:t>
      </w:r>
      <w:r w:rsidR="004E274A" w:rsidRPr="00D151D1">
        <w:rPr>
          <w:rFonts w:ascii="Times New Roman" w:hAnsi="Times New Roman"/>
        </w:rPr>
        <w:t xml:space="preserve">Николаю </w:t>
      </w:r>
      <w:r w:rsidR="002C7233" w:rsidRPr="00D151D1">
        <w:rPr>
          <w:rFonts w:ascii="Times New Roman" w:hAnsi="Times New Roman"/>
        </w:rPr>
        <w:t xml:space="preserve">Федорову. </w:t>
      </w:r>
    </w:p>
    <w:p w:rsidR="004E274A" w:rsidRPr="00D151D1" w:rsidRDefault="004E274A" w:rsidP="004E274A">
      <w:pPr>
        <w:rPr>
          <w:rFonts w:ascii="Times New Roman" w:hAnsi="Times New Roman"/>
        </w:rPr>
      </w:pPr>
    </w:p>
    <w:p w:rsidR="005E205B" w:rsidRPr="00D151D1" w:rsidRDefault="005E205B" w:rsidP="004E274A">
      <w:pPr>
        <w:rPr>
          <w:rFonts w:ascii="Times New Roman" w:hAnsi="Times New Roman"/>
        </w:rPr>
      </w:pPr>
      <w:r w:rsidRPr="00D151D1">
        <w:rPr>
          <w:rFonts w:ascii="Times New Roman" w:hAnsi="Times New Roman"/>
        </w:rPr>
        <w:t>Федоров согласился с премьером и выразил уверенность, что данное решение положительно скажется на виноделии</w:t>
      </w:r>
      <w:r w:rsidR="00D151D1">
        <w:rPr>
          <w:rFonts w:ascii="Times New Roman" w:hAnsi="Times New Roman"/>
        </w:rPr>
        <w:t>,</w:t>
      </w:r>
      <w:r w:rsidRPr="00D151D1">
        <w:rPr>
          <w:rFonts w:ascii="Times New Roman" w:hAnsi="Times New Roman"/>
        </w:rPr>
        <w:t xml:space="preserve"> в том числе и в Крыму. «</w:t>
      </w:r>
      <w:r w:rsidR="004E274A" w:rsidRPr="00D151D1">
        <w:rPr>
          <w:rFonts w:ascii="Times New Roman" w:hAnsi="Times New Roman"/>
        </w:rPr>
        <w:t>Поддержка отрасли осуществлялась украинским</w:t>
      </w:r>
      <w:r w:rsidR="00D151D1">
        <w:rPr>
          <w:rFonts w:ascii="Times New Roman" w:hAnsi="Times New Roman"/>
        </w:rPr>
        <w:t>и властями не на должном уровне», - подчеркнул министр</w:t>
      </w:r>
      <w:r w:rsidR="004E274A" w:rsidRPr="00D151D1">
        <w:rPr>
          <w:rFonts w:ascii="Times New Roman" w:hAnsi="Times New Roman"/>
        </w:rPr>
        <w:t>. Он сообщил, что в этом году крымские виноградар</w:t>
      </w:r>
      <w:r w:rsidRPr="00D151D1">
        <w:rPr>
          <w:rFonts w:ascii="Times New Roman" w:hAnsi="Times New Roman"/>
        </w:rPr>
        <w:t>и смогут рассчитывать на 140 миллионов</w:t>
      </w:r>
      <w:r w:rsidR="004E274A" w:rsidRPr="00D151D1">
        <w:rPr>
          <w:rFonts w:ascii="Times New Roman" w:hAnsi="Times New Roman"/>
        </w:rPr>
        <w:t xml:space="preserve"> рублей бюджетных субсидий - это почти половина суммы, которую государство выделяет на поддержку всех остальных российских хозяйств. </w:t>
      </w:r>
      <w:proofErr w:type="gramStart"/>
      <w:r w:rsidR="004E274A" w:rsidRPr="00D151D1">
        <w:rPr>
          <w:rFonts w:ascii="Times New Roman" w:hAnsi="Times New Roman"/>
        </w:rPr>
        <w:t xml:space="preserve">Поддержал </w:t>
      </w:r>
      <w:r w:rsidRPr="00D151D1">
        <w:rPr>
          <w:rFonts w:ascii="Times New Roman" w:hAnsi="Times New Roman"/>
        </w:rPr>
        <w:t>инициативу премьера и бизнес-омбудсмен</w:t>
      </w:r>
      <w:r w:rsidR="004E274A" w:rsidRPr="00D151D1">
        <w:rPr>
          <w:rFonts w:ascii="Times New Roman" w:hAnsi="Times New Roman"/>
        </w:rPr>
        <w:t xml:space="preserve"> Борис Титов</w:t>
      </w:r>
      <w:r w:rsidR="004E274A" w:rsidRPr="00D151D1">
        <w:rPr>
          <w:rFonts w:ascii="Times New Roman" w:hAnsi="Times New Roman"/>
        </w:rPr>
        <w:t xml:space="preserve"> заявив</w:t>
      </w:r>
      <w:proofErr w:type="gramEnd"/>
      <w:r w:rsidR="004E274A" w:rsidRPr="00D151D1">
        <w:rPr>
          <w:rFonts w:ascii="Times New Roman" w:hAnsi="Times New Roman"/>
        </w:rPr>
        <w:t>, что в</w:t>
      </w:r>
      <w:r w:rsidR="002C7233" w:rsidRPr="00D151D1">
        <w:rPr>
          <w:rFonts w:ascii="Times New Roman" w:hAnsi="Times New Roman"/>
        </w:rPr>
        <w:t>ино - это альтернатива крепким напиткам в борьбе с алкоголизмом</w:t>
      </w:r>
      <w:r w:rsidRPr="00D151D1">
        <w:rPr>
          <w:rFonts w:ascii="Times New Roman" w:hAnsi="Times New Roman"/>
        </w:rPr>
        <w:t>.</w:t>
      </w:r>
    </w:p>
    <w:p w:rsidR="008D0E43" w:rsidRPr="00D151D1" w:rsidRDefault="008D0E43" w:rsidP="004E274A">
      <w:pPr>
        <w:rPr>
          <w:rFonts w:ascii="Times New Roman" w:hAnsi="Times New Roman"/>
        </w:rPr>
      </w:pPr>
    </w:p>
    <w:p w:rsidR="002B3077" w:rsidRPr="00D151D1" w:rsidRDefault="008D0E43" w:rsidP="004E274A">
      <w:pPr>
        <w:rPr>
          <w:rFonts w:ascii="Times New Roman" w:hAnsi="Times New Roman"/>
        </w:rPr>
      </w:pPr>
      <w:r w:rsidRPr="00D151D1">
        <w:rPr>
          <w:rFonts w:ascii="Times New Roman" w:hAnsi="Times New Roman"/>
        </w:rPr>
        <w:t>Председатель «Крымского</w:t>
      </w:r>
      <w:r w:rsidR="00DE57BD" w:rsidRPr="00D151D1">
        <w:rPr>
          <w:rFonts w:ascii="Times New Roman" w:hAnsi="Times New Roman"/>
        </w:rPr>
        <w:t xml:space="preserve"> Бюро винограда и вина» </w:t>
      </w:r>
      <w:r w:rsidR="00D151D1">
        <w:rPr>
          <w:rFonts w:ascii="Times New Roman" w:hAnsi="Times New Roman"/>
        </w:rPr>
        <w:t xml:space="preserve">Янина </w:t>
      </w:r>
      <w:r w:rsidRPr="00D151D1">
        <w:rPr>
          <w:rFonts w:ascii="Times New Roman" w:hAnsi="Times New Roman"/>
        </w:rPr>
        <w:t xml:space="preserve">Павленко </w:t>
      </w:r>
      <w:r w:rsidR="00DE57BD" w:rsidRPr="00D151D1">
        <w:rPr>
          <w:rFonts w:ascii="Times New Roman" w:hAnsi="Times New Roman"/>
        </w:rPr>
        <w:t xml:space="preserve">от лица крымских виноделов </w:t>
      </w:r>
      <w:r w:rsidRPr="00D151D1">
        <w:rPr>
          <w:rFonts w:ascii="Times New Roman" w:hAnsi="Times New Roman"/>
        </w:rPr>
        <w:t>поблагодарила Дмитрия М</w:t>
      </w:r>
      <w:r w:rsidR="00DE57BD" w:rsidRPr="00D151D1">
        <w:rPr>
          <w:rFonts w:ascii="Times New Roman" w:hAnsi="Times New Roman"/>
        </w:rPr>
        <w:t xml:space="preserve">едведева за повышенный интерес к отрасли. </w:t>
      </w:r>
      <w:r w:rsidRPr="00D151D1">
        <w:rPr>
          <w:rFonts w:ascii="Times New Roman" w:hAnsi="Times New Roman"/>
        </w:rPr>
        <w:t>«Покупа</w:t>
      </w:r>
      <w:r w:rsidR="00DE57BD" w:rsidRPr="00D151D1">
        <w:rPr>
          <w:rFonts w:ascii="Times New Roman" w:hAnsi="Times New Roman"/>
        </w:rPr>
        <w:t xml:space="preserve">я водку, </w:t>
      </w:r>
      <w:proofErr w:type="gramStart"/>
      <w:r w:rsidR="00DE57BD" w:rsidRPr="00D151D1">
        <w:rPr>
          <w:rFonts w:ascii="Times New Roman" w:hAnsi="Times New Roman"/>
        </w:rPr>
        <w:t>человек</w:t>
      </w:r>
      <w:proofErr w:type="gramEnd"/>
      <w:r w:rsidR="00DE57BD" w:rsidRPr="00D151D1">
        <w:rPr>
          <w:rFonts w:ascii="Times New Roman" w:hAnsi="Times New Roman"/>
        </w:rPr>
        <w:t xml:space="preserve"> редко хочет знать из </w:t>
      </w:r>
      <w:proofErr w:type="gramStart"/>
      <w:r w:rsidR="00DE57BD" w:rsidRPr="00D151D1">
        <w:rPr>
          <w:rFonts w:ascii="Times New Roman" w:hAnsi="Times New Roman"/>
        </w:rPr>
        <w:t>какого</w:t>
      </w:r>
      <w:proofErr w:type="gramEnd"/>
      <w:r w:rsidR="00DE57BD" w:rsidRPr="00D151D1">
        <w:rPr>
          <w:rFonts w:ascii="Times New Roman" w:hAnsi="Times New Roman"/>
        </w:rPr>
        <w:t xml:space="preserve"> сырья она изготовлена, </w:t>
      </w:r>
      <w:r w:rsidR="00D151D1">
        <w:rPr>
          <w:rFonts w:ascii="Times New Roman" w:hAnsi="Times New Roman"/>
        </w:rPr>
        <w:t>- подчеркнула Павленко. - А</w:t>
      </w:r>
      <w:r w:rsidR="00DE57BD" w:rsidRPr="00D151D1">
        <w:rPr>
          <w:rFonts w:ascii="Times New Roman" w:hAnsi="Times New Roman"/>
        </w:rPr>
        <w:t xml:space="preserve"> вот покупателей вина </w:t>
      </w:r>
      <w:r w:rsidRPr="00D151D1">
        <w:rPr>
          <w:rFonts w:ascii="Times New Roman" w:hAnsi="Times New Roman"/>
        </w:rPr>
        <w:t xml:space="preserve">почти всегда интересует – откуда </w:t>
      </w:r>
      <w:r w:rsidR="00DE57BD" w:rsidRPr="00D151D1">
        <w:rPr>
          <w:rFonts w:ascii="Times New Roman" w:hAnsi="Times New Roman"/>
        </w:rPr>
        <w:t>это вино</w:t>
      </w:r>
      <w:r w:rsidRPr="00D151D1">
        <w:rPr>
          <w:rFonts w:ascii="Times New Roman" w:hAnsi="Times New Roman"/>
        </w:rPr>
        <w:t>,</w:t>
      </w:r>
      <w:r w:rsidR="00DE57BD" w:rsidRPr="00D151D1">
        <w:rPr>
          <w:rFonts w:ascii="Times New Roman" w:hAnsi="Times New Roman"/>
        </w:rPr>
        <w:t xml:space="preserve"> </w:t>
      </w:r>
      <w:r w:rsidRPr="00D151D1">
        <w:rPr>
          <w:rFonts w:ascii="Times New Roman" w:hAnsi="Times New Roman"/>
        </w:rPr>
        <w:t>кто его произвел</w:t>
      </w:r>
      <w:r w:rsidR="00DE57BD" w:rsidRPr="00D151D1">
        <w:rPr>
          <w:rFonts w:ascii="Times New Roman" w:hAnsi="Times New Roman"/>
        </w:rPr>
        <w:t xml:space="preserve">, а многим </w:t>
      </w:r>
      <w:r w:rsidR="00D151D1">
        <w:rPr>
          <w:rFonts w:ascii="Times New Roman" w:hAnsi="Times New Roman"/>
        </w:rPr>
        <w:t xml:space="preserve">даже </w:t>
      </w:r>
      <w:r w:rsidR="00DE57BD" w:rsidRPr="00D151D1">
        <w:rPr>
          <w:rFonts w:ascii="Times New Roman" w:hAnsi="Times New Roman"/>
        </w:rPr>
        <w:t>важно знать и то место, где расположены виноградники</w:t>
      </w:r>
      <w:r w:rsidRPr="00D151D1">
        <w:rPr>
          <w:rFonts w:ascii="Times New Roman" w:hAnsi="Times New Roman"/>
        </w:rPr>
        <w:t xml:space="preserve">. </w:t>
      </w:r>
      <w:r w:rsidR="00D151D1" w:rsidRPr="00D151D1">
        <w:rPr>
          <w:rFonts w:ascii="Times New Roman" w:hAnsi="Times New Roman"/>
        </w:rPr>
        <w:t>Это совершенно иная культура, в</w:t>
      </w:r>
      <w:r w:rsidRPr="00D151D1">
        <w:rPr>
          <w:rFonts w:ascii="Times New Roman" w:hAnsi="Times New Roman"/>
        </w:rPr>
        <w:t xml:space="preserve"> том чис</w:t>
      </w:r>
      <w:r w:rsidR="00DE57BD" w:rsidRPr="00D151D1">
        <w:rPr>
          <w:rFonts w:ascii="Times New Roman" w:hAnsi="Times New Roman"/>
        </w:rPr>
        <w:t>ле и культура потребления. Закон о вине – это еще один шаг в сторону укрепления здоровья</w:t>
      </w:r>
      <w:r w:rsidR="00D151D1" w:rsidRPr="00D151D1">
        <w:rPr>
          <w:rFonts w:ascii="Times New Roman" w:hAnsi="Times New Roman"/>
        </w:rPr>
        <w:t xml:space="preserve"> русской </w:t>
      </w:r>
      <w:r w:rsidRPr="00D151D1">
        <w:rPr>
          <w:rFonts w:ascii="Times New Roman" w:hAnsi="Times New Roman"/>
        </w:rPr>
        <w:t>нации…</w:t>
      </w:r>
      <w:r w:rsidR="00DE57BD" w:rsidRPr="00D151D1">
        <w:rPr>
          <w:rFonts w:ascii="Times New Roman" w:hAnsi="Times New Roman"/>
        </w:rPr>
        <w:t>»</w:t>
      </w:r>
    </w:p>
    <w:p w:rsidR="004E274A" w:rsidRDefault="004E274A" w:rsidP="002B3077">
      <w:pPr>
        <w:rPr>
          <w:rFonts w:ascii="Times New Roman" w:hAnsi="Times New Roman"/>
          <w:sz w:val="28"/>
          <w:szCs w:val="28"/>
        </w:rPr>
      </w:pPr>
    </w:p>
    <w:p w:rsidR="004E274A" w:rsidRDefault="004E274A" w:rsidP="002B3077">
      <w:pPr>
        <w:rPr>
          <w:rFonts w:ascii="Times New Roman" w:hAnsi="Times New Roman"/>
          <w:sz w:val="28"/>
          <w:szCs w:val="28"/>
        </w:rPr>
      </w:pPr>
    </w:p>
    <w:p w:rsidR="004E274A" w:rsidRDefault="004E274A" w:rsidP="002B3077">
      <w:pPr>
        <w:rPr>
          <w:rFonts w:ascii="Times New Roman" w:hAnsi="Times New Roman"/>
          <w:sz w:val="28"/>
          <w:szCs w:val="28"/>
        </w:rPr>
      </w:pPr>
    </w:p>
    <w:p w:rsidR="005E205B" w:rsidRDefault="005E205B" w:rsidP="002B3077">
      <w:pPr>
        <w:rPr>
          <w:rFonts w:ascii="Times New Roman" w:hAnsi="Times New Roman"/>
          <w:sz w:val="28"/>
          <w:szCs w:val="28"/>
        </w:rPr>
      </w:pPr>
    </w:p>
    <w:p w:rsidR="005E205B" w:rsidRDefault="005E205B" w:rsidP="002B3077">
      <w:pPr>
        <w:rPr>
          <w:rFonts w:ascii="Times New Roman" w:hAnsi="Times New Roman"/>
          <w:sz w:val="28"/>
          <w:szCs w:val="28"/>
        </w:rPr>
      </w:pPr>
    </w:p>
    <w:p w:rsidR="005E205B" w:rsidRDefault="005E205B" w:rsidP="002B3077">
      <w:pPr>
        <w:rPr>
          <w:rFonts w:ascii="Times New Roman" w:hAnsi="Times New Roman"/>
          <w:sz w:val="28"/>
          <w:szCs w:val="28"/>
        </w:rPr>
      </w:pPr>
    </w:p>
    <w:p w:rsidR="005E205B" w:rsidRDefault="005E205B" w:rsidP="002B3077">
      <w:pPr>
        <w:rPr>
          <w:rFonts w:ascii="Times New Roman" w:hAnsi="Times New Roman"/>
          <w:sz w:val="28"/>
          <w:szCs w:val="28"/>
        </w:rPr>
      </w:pPr>
    </w:p>
    <w:p w:rsidR="00D151D1" w:rsidRDefault="00D151D1" w:rsidP="002B3077">
      <w:pPr>
        <w:rPr>
          <w:rFonts w:ascii="Times New Roman" w:hAnsi="Times New Roman"/>
          <w:sz w:val="28"/>
          <w:szCs w:val="28"/>
        </w:rPr>
      </w:pPr>
    </w:p>
    <w:p w:rsidR="00D151D1" w:rsidRDefault="00D151D1" w:rsidP="002B3077">
      <w:pPr>
        <w:rPr>
          <w:rFonts w:ascii="Times New Roman" w:hAnsi="Times New Roman"/>
          <w:sz w:val="28"/>
          <w:szCs w:val="28"/>
        </w:rPr>
      </w:pPr>
    </w:p>
    <w:p w:rsidR="00D151D1" w:rsidRDefault="00D151D1" w:rsidP="002B3077">
      <w:pPr>
        <w:rPr>
          <w:rFonts w:ascii="Times New Roman" w:hAnsi="Times New Roman"/>
          <w:sz w:val="28"/>
          <w:szCs w:val="28"/>
        </w:rPr>
      </w:pPr>
    </w:p>
    <w:p w:rsidR="004E274A" w:rsidRDefault="004E274A" w:rsidP="002B3077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>Материал на похожую тему, вышедший:</w:t>
      </w:r>
    </w:p>
    <w:p w:rsidR="004E274A" w:rsidRDefault="004E274A" w:rsidP="002B3077">
      <w:pPr>
        <w:rPr>
          <w:rFonts w:ascii="Times New Roman" w:hAnsi="Times New Roman"/>
          <w:sz w:val="28"/>
          <w:szCs w:val="28"/>
        </w:rPr>
      </w:pPr>
    </w:p>
    <w:p w:rsidR="004E274A" w:rsidRDefault="004E274A" w:rsidP="002B3077">
      <w:pPr>
        <w:rPr>
          <w:rFonts w:ascii="Times New Roman" w:hAnsi="Times New Roman"/>
          <w:sz w:val="28"/>
          <w:szCs w:val="28"/>
        </w:rPr>
      </w:pPr>
      <w:hyperlink r:id="rId6" w:history="1">
        <w:r w:rsidRPr="006D07AE">
          <w:rPr>
            <w:rStyle w:val="a5"/>
            <w:rFonts w:ascii="Times New Roman" w:hAnsi="Times New Roman"/>
            <w:sz w:val="28"/>
            <w:szCs w:val="28"/>
          </w:rPr>
          <w:t>http://www.mk.ru/politics/2014/05/27/v-abrau-dyurso-medvedev-oboshelsya-bez-degustatsii.html</w:t>
        </w:r>
      </w:hyperlink>
    </w:p>
    <w:p w:rsidR="004E274A" w:rsidRDefault="004E274A" w:rsidP="002B3077">
      <w:pPr>
        <w:rPr>
          <w:rFonts w:ascii="Times New Roman" w:hAnsi="Times New Roman"/>
          <w:sz w:val="28"/>
          <w:szCs w:val="28"/>
        </w:rPr>
      </w:pPr>
    </w:p>
    <w:p w:rsidR="004E274A" w:rsidRPr="00405489" w:rsidRDefault="004E274A" w:rsidP="002B3077">
      <w:pPr>
        <w:rPr>
          <w:rFonts w:ascii="Times New Roman" w:hAnsi="Times New Roman"/>
          <w:sz w:val="28"/>
          <w:szCs w:val="28"/>
        </w:rPr>
      </w:pPr>
    </w:p>
    <w:sectPr w:rsidR="004E274A" w:rsidRPr="00405489" w:rsidSect="00604141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6B9"/>
    <w:multiLevelType w:val="hybridMultilevel"/>
    <w:tmpl w:val="BA781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4471A"/>
    <w:multiLevelType w:val="hybridMultilevel"/>
    <w:tmpl w:val="C2862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65B01"/>
    <w:multiLevelType w:val="hybridMultilevel"/>
    <w:tmpl w:val="F9AC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55021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61234"/>
    <w:multiLevelType w:val="hybridMultilevel"/>
    <w:tmpl w:val="1B9C9808"/>
    <w:lvl w:ilvl="0" w:tplc="53C8A7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66047"/>
    <w:multiLevelType w:val="hybridMultilevel"/>
    <w:tmpl w:val="9FC0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F72F4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D308D"/>
    <w:multiLevelType w:val="hybridMultilevel"/>
    <w:tmpl w:val="12B4D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E299D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B4"/>
    <w:rsid w:val="00052101"/>
    <w:rsid w:val="00063D48"/>
    <w:rsid w:val="00074FF8"/>
    <w:rsid w:val="000A72F5"/>
    <w:rsid w:val="000C49E1"/>
    <w:rsid w:val="000D2DEC"/>
    <w:rsid w:val="00125A51"/>
    <w:rsid w:val="00132FC4"/>
    <w:rsid w:val="00154955"/>
    <w:rsid w:val="001555D6"/>
    <w:rsid w:val="00171796"/>
    <w:rsid w:val="00174DCC"/>
    <w:rsid w:val="00180AF2"/>
    <w:rsid w:val="001C4065"/>
    <w:rsid w:val="001F04A6"/>
    <w:rsid w:val="001F1ABC"/>
    <w:rsid w:val="001F51B0"/>
    <w:rsid w:val="00241BA5"/>
    <w:rsid w:val="002B3077"/>
    <w:rsid w:val="002C00D4"/>
    <w:rsid w:val="002C7233"/>
    <w:rsid w:val="002F3A61"/>
    <w:rsid w:val="00305642"/>
    <w:rsid w:val="003114B4"/>
    <w:rsid w:val="00335642"/>
    <w:rsid w:val="00377032"/>
    <w:rsid w:val="00383B9D"/>
    <w:rsid w:val="0039180D"/>
    <w:rsid w:val="003A5B5B"/>
    <w:rsid w:val="003C0288"/>
    <w:rsid w:val="00405489"/>
    <w:rsid w:val="004905A0"/>
    <w:rsid w:val="004A1CF5"/>
    <w:rsid w:val="004E274A"/>
    <w:rsid w:val="004F6BE2"/>
    <w:rsid w:val="00501F17"/>
    <w:rsid w:val="00502260"/>
    <w:rsid w:val="005314FE"/>
    <w:rsid w:val="0054798C"/>
    <w:rsid w:val="00577D30"/>
    <w:rsid w:val="005825CE"/>
    <w:rsid w:val="005A4B84"/>
    <w:rsid w:val="005A6AFA"/>
    <w:rsid w:val="005D7C3D"/>
    <w:rsid w:val="005E205B"/>
    <w:rsid w:val="00604141"/>
    <w:rsid w:val="00654707"/>
    <w:rsid w:val="00660B7E"/>
    <w:rsid w:val="00667BB6"/>
    <w:rsid w:val="007011C2"/>
    <w:rsid w:val="0075415B"/>
    <w:rsid w:val="0076687D"/>
    <w:rsid w:val="007C0F6E"/>
    <w:rsid w:val="007D0359"/>
    <w:rsid w:val="00813478"/>
    <w:rsid w:val="00832732"/>
    <w:rsid w:val="00846B16"/>
    <w:rsid w:val="008868B5"/>
    <w:rsid w:val="008D0E43"/>
    <w:rsid w:val="00921E64"/>
    <w:rsid w:val="00947D1D"/>
    <w:rsid w:val="00995124"/>
    <w:rsid w:val="009B02E9"/>
    <w:rsid w:val="009B082B"/>
    <w:rsid w:val="009F7832"/>
    <w:rsid w:val="00A07667"/>
    <w:rsid w:val="00A1571B"/>
    <w:rsid w:val="00A30F18"/>
    <w:rsid w:val="00A3571D"/>
    <w:rsid w:val="00A438AA"/>
    <w:rsid w:val="00A67F58"/>
    <w:rsid w:val="00A72AC6"/>
    <w:rsid w:val="00AA2B3D"/>
    <w:rsid w:val="00AE15C1"/>
    <w:rsid w:val="00B05BD6"/>
    <w:rsid w:val="00B356C8"/>
    <w:rsid w:val="00B7740E"/>
    <w:rsid w:val="00B91F3D"/>
    <w:rsid w:val="00BE583E"/>
    <w:rsid w:val="00C125C7"/>
    <w:rsid w:val="00C13F64"/>
    <w:rsid w:val="00CA09D6"/>
    <w:rsid w:val="00CA0FC7"/>
    <w:rsid w:val="00CE3FB6"/>
    <w:rsid w:val="00D151D1"/>
    <w:rsid w:val="00D20692"/>
    <w:rsid w:val="00D676C3"/>
    <w:rsid w:val="00D821ED"/>
    <w:rsid w:val="00DE57BD"/>
    <w:rsid w:val="00E10084"/>
    <w:rsid w:val="00E96B2F"/>
    <w:rsid w:val="00E977D3"/>
    <w:rsid w:val="00EA18BD"/>
    <w:rsid w:val="00ED3B39"/>
    <w:rsid w:val="00F1757F"/>
    <w:rsid w:val="00F37DA0"/>
    <w:rsid w:val="00F71190"/>
    <w:rsid w:val="00F91DEE"/>
    <w:rsid w:val="00FA128F"/>
    <w:rsid w:val="00FA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k.ru/politics/2014/05/27/v-abrau-dyurso-medvedev-oboshelsya-bez-degustatsi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Sony</cp:lastModifiedBy>
  <cp:revision>2</cp:revision>
  <cp:lastPrinted>2013-07-04T06:50:00Z</cp:lastPrinted>
  <dcterms:created xsi:type="dcterms:W3CDTF">2014-05-27T18:33:00Z</dcterms:created>
  <dcterms:modified xsi:type="dcterms:W3CDTF">2014-05-27T18:33:00Z</dcterms:modified>
</cp:coreProperties>
</file>