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DE" w:rsidRPr="00350959" w:rsidRDefault="00136FDE" w:rsidP="00136FDE">
      <w:pPr>
        <w:rPr>
          <w:rFonts w:ascii="Times New Roman" w:hAnsi="Times New Roman"/>
          <w:b/>
          <w:sz w:val="40"/>
          <w:szCs w:val="40"/>
        </w:rPr>
      </w:pPr>
      <w:r w:rsidRPr="00350959">
        <w:rPr>
          <w:rFonts w:ascii="Times New Roman" w:hAnsi="Times New Roman"/>
          <w:b/>
          <w:sz w:val="40"/>
          <w:szCs w:val="40"/>
        </w:rPr>
        <w:t>Крымские винод</w:t>
      </w:r>
      <w:r w:rsidR="00961B37" w:rsidRPr="00350959">
        <w:rPr>
          <w:rFonts w:ascii="Times New Roman" w:hAnsi="Times New Roman"/>
          <w:b/>
          <w:sz w:val="40"/>
          <w:szCs w:val="40"/>
        </w:rPr>
        <w:t xml:space="preserve">елы протягивают </w:t>
      </w:r>
      <w:r w:rsidRPr="00350959">
        <w:rPr>
          <w:rFonts w:ascii="Times New Roman" w:hAnsi="Times New Roman"/>
          <w:b/>
          <w:sz w:val="40"/>
          <w:szCs w:val="40"/>
        </w:rPr>
        <w:t>руку помощи крымским рисоводам</w:t>
      </w:r>
    </w:p>
    <w:p w:rsidR="00961B37" w:rsidRDefault="00961B37" w:rsidP="00136FDE">
      <w:pPr>
        <w:rPr>
          <w:rFonts w:ascii="Times New Roman" w:hAnsi="Times New Roman"/>
          <w:sz w:val="28"/>
          <w:szCs w:val="28"/>
        </w:rPr>
      </w:pPr>
    </w:p>
    <w:p w:rsidR="00961B37" w:rsidRPr="00350959" w:rsidRDefault="00350959" w:rsidP="00136FD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350959">
        <w:rPr>
          <w:rFonts w:ascii="Times New Roman" w:hAnsi="Times New Roman"/>
          <w:b/>
          <w:sz w:val="28"/>
          <w:szCs w:val="28"/>
        </w:rPr>
        <w:t>рымские вино</w:t>
      </w:r>
      <w:r>
        <w:rPr>
          <w:rFonts w:ascii="Times New Roman" w:hAnsi="Times New Roman"/>
          <w:b/>
          <w:sz w:val="28"/>
          <w:szCs w:val="28"/>
        </w:rPr>
        <w:t>градари и виноделы  намерены помочь крымским рисоводам, пострадавшим и</w:t>
      </w:r>
      <w:r w:rsidRPr="00350959">
        <w:rPr>
          <w:rFonts w:ascii="Times New Roman" w:hAnsi="Times New Roman"/>
          <w:b/>
          <w:sz w:val="28"/>
          <w:szCs w:val="28"/>
        </w:rPr>
        <w:t xml:space="preserve">з-за </w:t>
      </w:r>
      <w:r>
        <w:rPr>
          <w:rFonts w:ascii="Times New Roman" w:hAnsi="Times New Roman"/>
          <w:b/>
          <w:sz w:val="28"/>
          <w:szCs w:val="28"/>
        </w:rPr>
        <w:t xml:space="preserve">действий </w:t>
      </w:r>
      <w:r w:rsidR="000E0DF4" w:rsidRPr="00350959">
        <w:rPr>
          <w:rFonts w:ascii="Times New Roman" w:hAnsi="Times New Roman"/>
          <w:b/>
          <w:sz w:val="28"/>
          <w:szCs w:val="28"/>
        </w:rPr>
        <w:t>властей Укра</w:t>
      </w:r>
      <w:r>
        <w:rPr>
          <w:rFonts w:ascii="Times New Roman" w:hAnsi="Times New Roman"/>
          <w:b/>
          <w:sz w:val="28"/>
          <w:szCs w:val="28"/>
        </w:rPr>
        <w:t>ины</w:t>
      </w:r>
    </w:p>
    <w:p w:rsidR="00961B37" w:rsidRDefault="00961B37" w:rsidP="00136FDE">
      <w:pPr>
        <w:rPr>
          <w:rFonts w:ascii="Times New Roman" w:hAnsi="Times New Roman"/>
          <w:sz w:val="28"/>
          <w:szCs w:val="28"/>
        </w:rPr>
      </w:pPr>
    </w:p>
    <w:p w:rsidR="003C758F" w:rsidRDefault="00566B4A" w:rsidP="00136FD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воссоединения Крыма с Россией </w:t>
      </w:r>
      <w:r w:rsidR="00EB0303">
        <w:rPr>
          <w:rFonts w:ascii="Times New Roman" w:hAnsi="Times New Roman"/>
          <w:sz w:val="28"/>
          <w:szCs w:val="28"/>
        </w:rPr>
        <w:t xml:space="preserve">новые </w:t>
      </w:r>
      <w:r>
        <w:rPr>
          <w:rFonts w:ascii="Times New Roman" w:hAnsi="Times New Roman"/>
          <w:sz w:val="28"/>
          <w:szCs w:val="28"/>
        </w:rPr>
        <w:t xml:space="preserve">власти Украины перекрыли </w:t>
      </w:r>
      <w:r w:rsidRPr="00136FDE">
        <w:rPr>
          <w:rFonts w:ascii="Times New Roman" w:hAnsi="Times New Roman"/>
          <w:sz w:val="28"/>
          <w:szCs w:val="28"/>
        </w:rPr>
        <w:t>Северо-Крымский</w:t>
      </w:r>
      <w:r>
        <w:rPr>
          <w:rFonts w:ascii="Times New Roman" w:hAnsi="Times New Roman"/>
          <w:sz w:val="28"/>
          <w:szCs w:val="28"/>
        </w:rPr>
        <w:t xml:space="preserve"> канал, снабжавший </w:t>
      </w:r>
      <w:r w:rsidR="00AB4BF4">
        <w:rPr>
          <w:rFonts w:ascii="Times New Roman" w:hAnsi="Times New Roman"/>
          <w:sz w:val="28"/>
          <w:szCs w:val="28"/>
        </w:rPr>
        <w:t xml:space="preserve">водой часть </w:t>
      </w:r>
      <w:r>
        <w:rPr>
          <w:rFonts w:ascii="Times New Roman" w:hAnsi="Times New Roman"/>
          <w:sz w:val="28"/>
          <w:szCs w:val="28"/>
        </w:rPr>
        <w:t>территории</w:t>
      </w:r>
      <w:r w:rsidR="00EB0303">
        <w:rPr>
          <w:rFonts w:ascii="Times New Roman" w:hAnsi="Times New Roman"/>
          <w:sz w:val="28"/>
          <w:szCs w:val="28"/>
        </w:rPr>
        <w:t xml:space="preserve"> </w:t>
      </w:r>
      <w:r w:rsidR="00AB4BF4">
        <w:rPr>
          <w:rFonts w:ascii="Times New Roman" w:hAnsi="Times New Roman"/>
          <w:sz w:val="28"/>
          <w:szCs w:val="28"/>
        </w:rPr>
        <w:t xml:space="preserve">Крыма </w:t>
      </w:r>
      <w:r>
        <w:rPr>
          <w:rFonts w:ascii="Times New Roman" w:hAnsi="Times New Roman"/>
          <w:sz w:val="28"/>
          <w:szCs w:val="28"/>
        </w:rPr>
        <w:t xml:space="preserve">из-за чего погиб </w:t>
      </w:r>
      <w:r w:rsidR="00961B37">
        <w:rPr>
          <w:rFonts w:ascii="Times New Roman" w:hAnsi="Times New Roman"/>
          <w:sz w:val="28"/>
          <w:szCs w:val="28"/>
        </w:rPr>
        <w:t xml:space="preserve">весь </w:t>
      </w:r>
      <w:r>
        <w:rPr>
          <w:rFonts w:ascii="Times New Roman" w:hAnsi="Times New Roman"/>
          <w:sz w:val="28"/>
          <w:szCs w:val="28"/>
        </w:rPr>
        <w:t xml:space="preserve">урожай риса. </w:t>
      </w:r>
      <w:r w:rsidR="00961B37">
        <w:rPr>
          <w:rFonts w:ascii="Times New Roman" w:hAnsi="Times New Roman"/>
          <w:sz w:val="28"/>
          <w:szCs w:val="28"/>
        </w:rPr>
        <w:t>23 мая</w:t>
      </w:r>
      <w:r w:rsidR="00AB4BF4">
        <w:rPr>
          <w:rFonts w:ascii="Times New Roman" w:hAnsi="Times New Roman"/>
          <w:sz w:val="28"/>
          <w:szCs w:val="28"/>
        </w:rPr>
        <w:t xml:space="preserve"> глава</w:t>
      </w:r>
      <w:r w:rsidR="00136FDE" w:rsidRPr="00136FDE">
        <w:rPr>
          <w:rFonts w:ascii="Times New Roman" w:hAnsi="Times New Roman"/>
          <w:sz w:val="28"/>
          <w:szCs w:val="28"/>
        </w:rPr>
        <w:t xml:space="preserve"> республики </w:t>
      </w:r>
      <w:r>
        <w:rPr>
          <w:rFonts w:ascii="Times New Roman" w:hAnsi="Times New Roman"/>
          <w:sz w:val="28"/>
          <w:szCs w:val="28"/>
        </w:rPr>
        <w:t>Крым Сергей Аксёнов заявил, что в</w:t>
      </w:r>
      <w:r w:rsidR="00136FDE" w:rsidRPr="00136FDE"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</w:rPr>
        <w:t xml:space="preserve">здавшейся ситуации </w:t>
      </w:r>
      <w:r w:rsidR="003C758F">
        <w:rPr>
          <w:rFonts w:ascii="Times New Roman" w:hAnsi="Times New Roman"/>
          <w:sz w:val="28"/>
          <w:szCs w:val="28"/>
        </w:rPr>
        <w:t xml:space="preserve">Крыму </w:t>
      </w:r>
      <w:r w:rsidR="00136FDE" w:rsidRPr="00136FDE">
        <w:rPr>
          <w:rFonts w:ascii="Times New Roman" w:hAnsi="Times New Roman"/>
          <w:sz w:val="28"/>
          <w:szCs w:val="28"/>
        </w:rPr>
        <w:t>придётся отказаться от выращив</w:t>
      </w:r>
      <w:r w:rsidR="00EB0303">
        <w:rPr>
          <w:rFonts w:ascii="Times New Roman" w:hAnsi="Times New Roman"/>
          <w:sz w:val="28"/>
          <w:szCs w:val="28"/>
        </w:rPr>
        <w:t>ания риса</w:t>
      </w:r>
      <w:r w:rsidR="00136FDE" w:rsidRPr="00136FDE">
        <w:rPr>
          <w:rFonts w:ascii="Times New Roman" w:hAnsi="Times New Roman"/>
          <w:sz w:val="28"/>
          <w:szCs w:val="28"/>
        </w:rPr>
        <w:t>. Власти Крым</w:t>
      </w:r>
      <w:r w:rsidR="00EB0303">
        <w:rPr>
          <w:rFonts w:ascii="Times New Roman" w:hAnsi="Times New Roman"/>
          <w:sz w:val="28"/>
          <w:szCs w:val="28"/>
        </w:rPr>
        <w:t xml:space="preserve">а </w:t>
      </w:r>
      <w:r w:rsidR="00136FDE" w:rsidRPr="00136FDE">
        <w:rPr>
          <w:rFonts w:ascii="Times New Roman" w:hAnsi="Times New Roman"/>
          <w:sz w:val="28"/>
          <w:szCs w:val="28"/>
        </w:rPr>
        <w:t>при поддержке федерального правительства предложили сельхозпроизводителям, в первую очередь рисоводам, переформатир</w:t>
      </w:r>
      <w:r w:rsidR="00EB0303">
        <w:rPr>
          <w:rFonts w:ascii="Times New Roman" w:hAnsi="Times New Roman"/>
          <w:sz w:val="28"/>
          <w:szCs w:val="28"/>
        </w:rPr>
        <w:t>овать бизнес</w:t>
      </w:r>
      <w:r w:rsidR="00136FDE" w:rsidRPr="00136FDE">
        <w:rPr>
          <w:rFonts w:ascii="Times New Roman" w:hAnsi="Times New Roman"/>
          <w:sz w:val="28"/>
          <w:szCs w:val="28"/>
        </w:rPr>
        <w:t>.</w:t>
      </w:r>
      <w:r w:rsidR="00350959">
        <w:rPr>
          <w:rFonts w:ascii="Times New Roman" w:hAnsi="Times New Roman"/>
          <w:sz w:val="28"/>
          <w:szCs w:val="28"/>
        </w:rPr>
        <w:t xml:space="preserve"> Первыми на выручку пришли крымские виноделы и виноградари</w:t>
      </w:r>
    </w:p>
    <w:p w:rsidR="003C758F" w:rsidRDefault="003C758F" w:rsidP="00136FDE">
      <w:pPr>
        <w:rPr>
          <w:rFonts w:ascii="Times New Roman" w:hAnsi="Times New Roman"/>
          <w:sz w:val="28"/>
          <w:szCs w:val="28"/>
        </w:rPr>
      </w:pPr>
    </w:p>
    <w:p w:rsidR="00914902" w:rsidRDefault="003C758F" w:rsidP="00EB03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61B37">
        <w:rPr>
          <w:rFonts w:ascii="Times New Roman" w:hAnsi="Times New Roman"/>
          <w:sz w:val="28"/>
          <w:szCs w:val="28"/>
        </w:rPr>
        <w:t xml:space="preserve">Частичным выходом из ситуации могла бы стать </w:t>
      </w:r>
      <w:r w:rsidR="00914902">
        <w:rPr>
          <w:rFonts w:ascii="Times New Roman" w:hAnsi="Times New Roman"/>
          <w:sz w:val="28"/>
          <w:szCs w:val="28"/>
        </w:rPr>
        <w:t xml:space="preserve">специальная </w:t>
      </w:r>
      <w:r w:rsidR="00961B37">
        <w:rPr>
          <w:rFonts w:ascii="Times New Roman" w:hAnsi="Times New Roman"/>
          <w:sz w:val="28"/>
          <w:szCs w:val="28"/>
        </w:rPr>
        <w:t>программа переобучения рисов</w:t>
      </w:r>
      <w:r w:rsidR="00AB4BF4">
        <w:rPr>
          <w:rFonts w:ascii="Times New Roman" w:hAnsi="Times New Roman"/>
          <w:sz w:val="28"/>
          <w:szCs w:val="28"/>
        </w:rPr>
        <w:t>одов в виноградари</w:t>
      </w:r>
      <w:r w:rsidR="00350959">
        <w:rPr>
          <w:rFonts w:ascii="Times New Roman" w:hAnsi="Times New Roman"/>
          <w:sz w:val="28"/>
          <w:szCs w:val="28"/>
        </w:rPr>
        <w:t xml:space="preserve"> и виноделы</w:t>
      </w:r>
      <w:r w:rsidR="00961B3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- </w:t>
      </w:r>
      <w:r w:rsidR="00961B37">
        <w:rPr>
          <w:rFonts w:ascii="Times New Roman" w:hAnsi="Times New Roman"/>
          <w:sz w:val="28"/>
          <w:szCs w:val="28"/>
        </w:rPr>
        <w:t>считает председатель некоммерческого партнерства «Крымское Бюро винограда и вина», депутат госсовета Крыма  Янина Павленко</w:t>
      </w:r>
      <w:r>
        <w:rPr>
          <w:rFonts w:ascii="Times New Roman" w:hAnsi="Times New Roman"/>
          <w:sz w:val="28"/>
          <w:szCs w:val="28"/>
        </w:rPr>
        <w:t xml:space="preserve">. - </w:t>
      </w:r>
      <w:r w:rsidR="00961B37">
        <w:rPr>
          <w:rFonts w:ascii="Times New Roman" w:hAnsi="Times New Roman"/>
          <w:sz w:val="28"/>
          <w:szCs w:val="28"/>
        </w:rPr>
        <w:t>Новые украинские власти забрали у крымских рисоводов воду, но солнце они забрать не смогут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14902" w:rsidRDefault="00914902" w:rsidP="00EB0303">
      <w:pPr>
        <w:rPr>
          <w:rFonts w:ascii="Times New Roman" w:hAnsi="Times New Roman"/>
          <w:sz w:val="28"/>
          <w:szCs w:val="28"/>
        </w:rPr>
      </w:pPr>
    </w:p>
    <w:p w:rsidR="0065266D" w:rsidRDefault="00914902" w:rsidP="00EB03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«Правительство Ро</w:t>
      </w:r>
      <w:r w:rsidR="00C0230A">
        <w:rPr>
          <w:rFonts w:ascii="Times New Roman" w:hAnsi="Times New Roman"/>
          <w:sz w:val="28"/>
          <w:szCs w:val="28"/>
        </w:rPr>
        <w:t xml:space="preserve">ссии </w:t>
      </w:r>
      <w:r w:rsidR="00FB5E20">
        <w:rPr>
          <w:rFonts w:ascii="Times New Roman" w:hAnsi="Times New Roman"/>
          <w:sz w:val="28"/>
          <w:szCs w:val="28"/>
        </w:rPr>
        <w:t>делает</w:t>
      </w:r>
      <w:r>
        <w:rPr>
          <w:rFonts w:ascii="Times New Roman" w:hAnsi="Times New Roman"/>
          <w:sz w:val="28"/>
          <w:szCs w:val="28"/>
        </w:rPr>
        <w:t xml:space="preserve"> все возможное для развития виноделия и виноградарства</w:t>
      </w:r>
      <w:r w:rsidR="00FB5E20">
        <w:rPr>
          <w:rFonts w:ascii="Times New Roman" w:hAnsi="Times New Roman"/>
          <w:sz w:val="28"/>
          <w:szCs w:val="28"/>
        </w:rPr>
        <w:t xml:space="preserve"> в Крыму</w:t>
      </w:r>
      <w:r w:rsidR="00C0230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 подчеркивает Янина Павленко. –</w:t>
      </w:r>
      <w:r w:rsidR="00FB5E20">
        <w:rPr>
          <w:rFonts w:ascii="Times New Roman" w:hAnsi="Times New Roman"/>
          <w:sz w:val="28"/>
          <w:szCs w:val="28"/>
        </w:rPr>
        <w:t xml:space="preserve"> П</w:t>
      </w:r>
      <w:r w:rsidR="00C0230A">
        <w:rPr>
          <w:rFonts w:ascii="Times New Roman" w:hAnsi="Times New Roman"/>
          <w:sz w:val="28"/>
          <w:szCs w:val="28"/>
        </w:rPr>
        <w:t>ланы по развитию отрасли означаю</w:t>
      </w:r>
      <w:r>
        <w:rPr>
          <w:rFonts w:ascii="Times New Roman" w:hAnsi="Times New Roman"/>
          <w:sz w:val="28"/>
          <w:szCs w:val="28"/>
        </w:rPr>
        <w:t xml:space="preserve">т, что рано </w:t>
      </w:r>
      <w:r w:rsidR="00C0230A">
        <w:rPr>
          <w:rFonts w:ascii="Times New Roman" w:hAnsi="Times New Roman"/>
          <w:sz w:val="28"/>
          <w:szCs w:val="28"/>
        </w:rPr>
        <w:t>или поздн</w:t>
      </w:r>
      <w:r w:rsidR="000E0DF4">
        <w:rPr>
          <w:rFonts w:ascii="Times New Roman" w:hAnsi="Times New Roman"/>
          <w:sz w:val="28"/>
          <w:szCs w:val="28"/>
        </w:rPr>
        <w:t xml:space="preserve">о </w:t>
      </w:r>
      <w:r w:rsidR="00FB5E20">
        <w:rPr>
          <w:rFonts w:ascii="Times New Roman" w:hAnsi="Times New Roman"/>
          <w:sz w:val="28"/>
          <w:szCs w:val="28"/>
        </w:rPr>
        <w:t xml:space="preserve">будут увеличены площади виноградников и </w:t>
      </w:r>
      <w:r w:rsidR="00C0230A">
        <w:rPr>
          <w:rFonts w:ascii="Times New Roman" w:hAnsi="Times New Roman"/>
          <w:sz w:val="28"/>
          <w:szCs w:val="28"/>
        </w:rPr>
        <w:t>понадобятся новые квали</w:t>
      </w:r>
      <w:r w:rsidR="00FB5E20">
        <w:rPr>
          <w:rFonts w:ascii="Times New Roman" w:hAnsi="Times New Roman"/>
          <w:sz w:val="28"/>
          <w:szCs w:val="28"/>
        </w:rPr>
        <w:t>фицированные кадры</w:t>
      </w:r>
      <w:r w:rsidR="00C0230A">
        <w:rPr>
          <w:rFonts w:ascii="Times New Roman" w:hAnsi="Times New Roman"/>
          <w:sz w:val="28"/>
          <w:szCs w:val="28"/>
        </w:rPr>
        <w:t>. Причем</w:t>
      </w:r>
      <w:r w:rsidR="00C0230A">
        <w:rPr>
          <w:rFonts w:ascii="Times New Roman" w:hAnsi="Times New Roman"/>
          <w:sz w:val="28"/>
          <w:szCs w:val="28"/>
        </w:rPr>
        <w:t xml:space="preserve"> необходимы </w:t>
      </w:r>
      <w:r w:rsidR="00FB5E20">
        <w:rPr>
          <w:rFonts w:ascii="Times New Roman" w:hAnsi="Times New Roman"/>
          <w:sz w:val="28"/>
          <w:szCs w:val="28"/>
        </w:rPr>
        <w:t xml:space="preserve">будут </w:t>
      </w:r>
      <w:r w:rsidR="00C0230A">
        <w:rPr>
          <w:rFonts w:ascii="Times New Roman" w:hAnsi="Times New Roman"/>
          <w:sz w:val="28"/>
          <w:szCs w:val="28"/>
        </w:rPr>
        <w:t xml:space="preserve">люди увлеченные, трудолюбивые, умеющие </w:t>
      </w:r>
      <w:r w:rsidR="00C0230A">
        <w:rPr>
          <w:rFonts w:ascii="Times New Roman" w:hAnsi="Times New Roman"/>
          <w:sz w:val="28"/>
          <w:szCs w:val="28"/>
        </w:rPr>
        <w:t xml:space="preserve">и любящие </w:t>
      </w:r>
      <w:r w:rsidR="00C0230A">
        <w:rPr>
          <w:rFonts w:ascii="Times New Roman" w:hAnsi="Times New Roman"/>
          <w:sz w:val="28"/>
          <w:szCs w:val="28"/>
        </w:rPr>
        <w:t>работать на земле</w:t>
      </w:r>
      <w:r w:rsidR="00FB5E20">
        <w:rPr>
          <w:rFonts w:ascii="Times New Roman" w:hAnsi="Times New Roman"/>
          <w:sz w:val="28"/>
          <w:szCs w:val="28"/>
        </w:rPr>
        <w:t>. Поэтому программа по переквалификации попавших в беду рисоводов в виноградари и виноделы выглядит вполне логичной. Участники некоммерческого партнерства «Крымское Бюро винограда и вина»</w:t>
      </w:r>
      <w:r w:rsidR="00C4010B">
        <w:rPr>
          <w:rFonts w:ascii="Times New Roman" w:hAnsi="Times New Roman"/>
          <w:sz w:val="28"/>
          <w:szCs w:val="28"/>
        </w:rPr>
        <w:t xml:space="preserve"> - это опытные </w:t>
      </w:r>
      <w:r w:rsidR="00C83509">
        <w:rPr>
          <w:rFonts w:ascii="Times New Roman" w:hAnsi="Times New Roman"/>
          <w:sz w:val="28"/>
          <w:szCs w:val="28"/>
        </w:rPr>
        <w:t>п</w:t>
      </w:r>
      <w:r w:rsidR="00C4010B">
        <w:rPr>
          <w:rFonts w:ascii="Times New Roman" w:hAnsi="Times New Roman"/>
          <w:sz w:val="28"/>
          <w:szCs w:val="28"/>
        </w:rPr>
        <w:t>рофессионалы</w:t>
      </w:r>
      <w:r w:rsidR="00C83509">
        <w:rPr>
          <w:rFonts w:ascii="Times New Roman" w:hAnsi="Times New Roman"/>
          <w:sz w:val="28"/>
          <w:szCs w:val="28"/>
        </w:rPr>
        <w:t xml:space="preserve"> отрасли</w:t>
      </w:r>
      <w:r w:rsidR="00FB5E20">
        <w:rPr>
          <w:rFonts w:ascii="Times New Roman" w:hAnsi="Times New Roman"/>
          <w:sz w:val="28"/>
          <w:szCs w:val="28"/>
        </w:rPr>
        <w:t xml:space="preserve"> готовы</w:t>
      </w:r>
      <w:r w:rsidR="00C4010B">
        <w:rPr>
          <w:rFonts w:ascii="Times New Roman" w:hAnsi="Times New Roman"/>
          <w:sz w:val="28"/>
          <w:szCs w:val="28"/>
        </w:rPr>
        <w:t xml:space="preserve">е оказать </w:t>
      </w:r>
      <w:r w:rsidR="00FB5E20">
        <w:rPr>
          <w:rFonts w:ascii="Times New Roman" w:hAnsi="Times New Roman"/>
          <w:sz w:val="28"/>
          <w:szCs w:val="28"/>
        </w:rPr>
        <w:t>всю необходимую помощь».</w:t>
      </w:r>
    </w:p>
    <w:p w:rsidR="0065266D" w:rsidRDefault="0065266D" w:rsidP="00EB0303">
      <w:pPr>
        <w:rPr>
          <w:rFonts w:ascii="Times New Roman" w:hAnsi="Times New Roman"/>
          <w:sz w:val="28"/>
          <w:szCs w:val="28"/>
        </w:rPr>
      </w:pPr>
    </w:p>
    <w:p w:rsidR="00FB5E20" w:rsidRDefault="00FB5E20" w:rsidP="00FB5E2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Винодельческой отрасли последнее время</w:t>
      </w:r>
      <w:r>
        <w:rPr>
          <w:rFonts w:ascii="Times New Roman" w:hAnsi="Times New Roman"/>
          <w:sz w:val="28"/>
          <w:szCs w:val="28"/>
        </w:rPr>
        <w:t xml:space="preserve"> уделяется повышенное внимание на всех уровнях. </w:t>
      </w:r>
      <w:r w:rsidRPr="00914902">
        <w:rPr>
          <w:rFonts w:ascii="Times New Roman" w:hAnsi="Times New Roman"/>
          <w:sz w:val="28"/>
          <w:szCs w:val="28"/>
        </w:rPr>
        <w:t>27 мая</w:t>
      </w:r>
      <w:r>
        <w:rPr>
          <w:rFonts w:ascii="Times New Roman" w:hAnsi="Times New Roman"/>
          <w:sz w:val="28"/>
          <w:szCs w:val="28"/>
        </w:rPr>
        <w:t xml:space="preserve"> 2014 года в Краснодарском крае состоялось знаковое совещание посвященное перспективам</w:t>
      </w:r>
      <w:r w:rsidRPr="00914902">
        <w:rPr>
          <w:rFonts w:ascii="Times New Roman" w:hAnsi="Times New Roman"/>
          <w:sz w:val="28"/>
          <w:szCs w:val="28"/>
        </w:rPr>
        <w:t xml:space="preserve"> развития и нормативно-правового регулирования виноградарства и виноделия в Росси</w:t>
      </w:r>
      <w:r>
        <w:rPr>
          <w:rFonts w:ascii="Times New Roman" w:hAnsi="Times New Roman"/>
          <w:sz w:val="28"/>
          <w:szCs w:val="28"/>
        </w:rPr>
        <w:t>и, под председательством премьер-министра России Дмитрия Медведева. После совещания Госдума приступила к подготовке важных поправок</w:t>
      </w:r>
      <w:r w:rsidRPr="006526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сразу в два закона: «Закон о </w:t>
      </w:r>
      <w:r w:rsidRPr="0065266D">
        <w:rPr>
          <w:rFonts w:ascii="Times New Roman" w:hAnsi="Times New Roman"/>
          <w:sz w:val="28"/>
          <w:szCs w:val="28"/>
        </w:rPr>
        <w:t>государственном регулировании произ</w:t>
      </w:r>
      <w:r>
        <w:rPr>
          <w:rFonts w:ascii="Times New Roman" w:hAnsi="Times New Roman"/>
          <w:sz w:val="28"/>
          <w:szCs w:val="28"/>
        </w:rPr>
        <w:t xml:space="preserve">водства и оборота алкоголя» и «Закон о </w:t>
      </w:r>
      <w:r w:rsidRPr="0065266D">
        <w:rPr>
          <w:rFonts w:ascii="Times New Roman" w:hAnsi="Times New Roman"/>
          <w:sz w:val="28"/>
          <w:szCs w:val="28"/>
        </w:rPr>
        <w:t xml:space="preserve">рекламе». С 2015 года по европейскому образцу производители сухого и игристого </w:t>
      </w:r>
      <w:r w:rsidR="00FE1B7C" w:rsidRPr="0065266D">
        <w:rPr>
          <w:rFonts w:ascii="Times New Roman" w:hAnsi="Times New Roman"/>
          <w:sz w:val="28"/>
          <w:szCs w:val="28"/>
        </w:rPr>
        <w:t>вина</w:t>
      </w:r>
      <w:r w:rsidR="00FE1B7C" w:rsidRPr="0065266D">
        <w:rPr>
          <w:rFonts w:ascii="Times New Roman" w:hAnsi="Times New Roman"/>
          <w:sz w:val="28"/>
          <w:szCs w:val="28"/>
        </w:rPr>
        <w:t xml:space="preserve"> </w:t>
      </w:r>
      <w:r w:rsidR="00FE1B7C" w:rsidRPr="0065266D">
        <w:rPr>
          <w:rFonts w:ascii="Times New Roman" w:hAnsi="Times New Roman"/>
          <w:sz w:val="28"/>
          <w:szCs w:val="28"/>
        </w:rPr>
        <w:t xml:space="preserve">на этикетках </w:t>
      </w:r>
      <w:r w:rsidRPr="0065266D">
        <w:rPr>
          <w:rFonts w:ascii="Times New Roman" w:hAnsi="Times New Roman"/>
          <w:sz w:val="28"/>
          <w:szCs w:val="28"/>
        </w:rPr>
        <w:t>будут указывать тип продукции «вино с защищенным географическим указанием» и «вино с защищенным наи</w:t>
      </w:r>
      <w:r>
        <w:rPr>
          <w:rFonts w:ascii="Times New Roman" w:hAnsi="Times New Roman"/>
          <w:sz w:val="28"/>
          <w:szCs w:val="28"/>
        </w:rPr>
        <w:t xml:space="preserve">менованием места происхождения». </w:t>
      </w:r>
    </w:p>
    <w:p w:rsidR="00C83509" w:rsidRDefault="00C83509" w:rsidP="00FB5E20">
      <w:pPr>
        <w:rPr>
          <w:rFonts w:ascii="Times New Roman" w:hAnsi="Times New Roman"/>
          <w:sz w:val="28"/>
          <w:szCs w:val="28"/>
        </w:rPr>
      </w:pPr>
    </w:p>
    <w:p w:rsidR="00C83509" w:rsidRDefault="00C83509" w:rsidP="00C83509">
      <w:pPr>
        <w:rPr>
          <w:rFonts w:ascii="Times New Roman" w:hAnsi="Times New Roman"/>
          <w:sz w:val="28"/>
          <w:szCs w:val="28"/>
        </w:rPr>
      </w:pPr>
      <w:r w:rsidRPr="00C8350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развития винодельческой отрасли Крыма в мае 2014 года </w:t>
      </w:r>
      <w:r w:rsidR="00FE1B7C">
        <w:rPr>
          <w:rFonts w:ascii="Times New Roman" w:hAnsi="Times New Roman"/>
          <w:sz w:val="28"/>
          <w:szCs w:val="28"/>
        </w:rPr>
        <w:t xml:space="preserve">большинство крымских виноградарей и виноделов объединились в некоммерческое </w:t>
      </w:r>
      <w:r w:rsidR="00FE1B7C">
        <w:rPr>
          <w:rFonts w:ascii="Times New Roman" w:hAnsi="Times New Roman"/>
          <w:sz w:val="28"/>
          <w:szCs w:val="28"/>
        </w:rPr>
        <w:lastRenderedPageBreak/>
        <w:t>партнерство «Крымское Бюро винограда и вина»</w:t>
      </w:r>
      <w:proofErr w:type="gramStart"/>
      <w:r w:rsidR="00FE1B7C">
        <w:rPr>
          <w:rFonts w:ascii="Times New Roman" w:hAnsi="Times New Roman"/>
          <w:sz w:val="28"/>
          <w:szCs w:val="28"/>
        </w:rPr>
        <w:t>.</w:t>
      </w:r>
      <w:proofErr w:type="gramEnd"/>
      <w:r w:rsidR="00FE1B7C">
        <w:rPr>
          <w:rFonts w:ascii="Times New Roman" w:hAnsi="Times New Roman"/>
          <w:sz w:val="28"/>
          <w:szCs w:val="28"/>
        </w:rPr>
        <w:t xml:space="preserve"> </w:t>
      </w:r>
      <w:r w:rsidR="00C4010B">
        <w:rPr>
          <w:rFonts w:ascii="Times New Roman" w:hAnsi="Times New Roman"/>
          <w:sz w:val="28"/>
          <w:szCs w:val="28"/>
        </w:rPr>
        <w:t xml:space="preserve">Председателем партнерства избрали директора завода шампанских вин «Новый свет» Янину Петровну Павленко. </w:t>
      </w:r>
      <w:r w:rsidR="00FE1B7C">
        <w:rPr>
          <w:rFonts w:ascii="Times New Roman" w:hAnsi="Times New Roman"/>
          <w:sz w:val="28"/>
          <w:szCs w:val="28"/>
        </w:rPr>
        <w:t xml:space="preserve">В  </w:t>
      </w:r>
      <w:r w:rsidRPr="00C83509">
        <w:rPr>
          <w:rFonts w:ascii="Times New Roman" w:hAnsi="Times New Roman"/>
          <w:sz w:val="28"/>
          <w:szCs w:val="28"/>
        </w:rPr>
        <w:t xml:space="preserve">объединение вошли государственные и частные компании, представители малого и среднего бизнеса, виноделы </w:t>
      </w:r>
      <w:r w:rsidR="00FE1B7C">
        <w:rPr>
          <w:rFonts w:ascii="Times New Roman" w:hAnsi="Times New Roman"/>
          <w:sz w:val="28"/>
          <w:szCs w:val="28"/>
        </w:rPr>
        <w:t xml:space="preserve">и виноградари. </w:t>
      </w:r>
      <w:r w:rsidRPr="00C83509">
        <w:rPr>
          <w:rFonts w:ascii="Times New Roman" w:hAnsi="Times New Roman"/>
          <w:sz w:val="28"/>
          <w:szCs w:val="28"/>
        </w:rPr>
        <w:t xml:space="preserve">Работа </w:t>
      </w:r>
      <w:bookmarkStart w:id="0" w:name="_GoBack"/>
      <w:bookmarkEnd w:id="0"/>
      <w:r w:rsidR="00FE1B7C">
        <w:rPr>
          <w:rFonts w:ascii="Times New Roman" w:hAnsi="Times New Roman"/>
          <w:sz w:val="28"/>
          <w:szCs w:val="28"/>
        </w:rPr>
        <w:t xml:space="preserve">объединения </w:t>
      </w:r>
      <w:r w:rsidRPr="00C83509">
        <w:rPr>
          <w:rFonts w:ascii="Times New Roman" w:hAnsi="Times New Roman"/>
          <w:sz w:val="28"/>
          <w:szCs w:val="28"/>
        </w:rPr>
        <w:t>подразумевает защиту интересов участников отрасли, содействие развитию конкуренции, создание условий для взаимодействия бо</w:t>
      </w:r>
      <w:r w:rsidR="00FE1B7C">
        <w:rPr>
          <w:rFonts w:ascii="Times New Roman" w:hAnsi="Times New Roman"/>
          <w:sz w:val="28"/>
          <w:szCs w:val="28"/>
        </w:rPr>
        <w:t>льших и малых участников</w:t>
      </w:r>
      <w:r w:rsidRPr="00C83509">
        <w:rPr>
          <w:rFonts w:ascii="Times New Roman" w:hAnsi="Times New Roman"/>
          <w:sz w:val="28"/>
          <w:szCs w:val="28"/>
        </w:rPr>
        <w:t xml:space="preserve">, участие в разработке федеральных и региональных законодательных актов, создание условий для привлечения в отрасль интеллектуальных ресурсов. </w:t>
      </w:r>
    </w:p>
    <w:p w:rsidR="00D20692" w:rsidRDefault="00D20692" w:rsidP="00136FDE">
      <w:pPr>
        <w:rPr>
          <w:rFonts w:ascii="Times New Roman" w:hAnsi="Times New Roman"/>
          <w:sz w:val="28"/>
          <w:szCs w:val="28"/>
        </w:rPr>
      </w:pPr>
    </w:p>
    <w:p w:rsidR="00136FDE" w:rsidRPr="00405489" w:rsidRDefault="00136FDE" w:rsidP="00136FDE">
      <w:pPr>
        <w:rPr>
          <w:rFonts w:ascii="Times New Roman" w:hAnsi="Times New Roman"/>
          <w:sz w:val="28"/>
          <w:szCs w:val="28"/>
        </w:rPr>
      </w:pPr>
    </w:p>
    <w:sectPr w:rsidR="00136FDE" w:rsidRPr="00405489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52101"/>
    <w:rsid w:val="00063D48"/>
    <w:rsid w:val="00074FF8"/>
    <w:rsid w:val="000A72F5"/>
    <w:rsid w:val="000C49E1"/>
    <w:rsid w:val="000D2DEC"/>
    <w:rsid w:val="000E0DF4"/>
    <w:rsid w:val="00125A51"/>
    <w:rsid w:val="00132FC4"/>
    <w:rsid w:val="00136FDE"/>
    <w:rsid w:val="00154955"/>
    <w:rsid w:val="001555D6"/>
    <w:rsid w:val="00171796"/>
    <w:rsid w:val="00174DCC"/>
    <w:rsid w:val="001C4065"/>
    <w:rsid w:val="001F04A6"/>
    <w:rsid w:val="001F1ABC"/>
    <w:rsid w:val="001F51B0"/>
    <w:rsid w:val="00241BA5"/>
    <w:rsid w:val="002C00D4"/>
    <w:rsid w:val="002F3A61"/>
    <w:rsid w:val="00305642"/>
    <w:rsid w:val="003114B4"/>
    <w:rsid w:val="00335642"/>
    <w:rsid w:val="00350959"/>
    <w:rsid w:val="00377032"/>
    <w:rsid w:val="00383B9D"/>
    <w:rsid w:val="003A5B5B"/>
    <w:rsid w:val="003C0288"/>
    <w:rsid w:val="003C758F"/>
    <w:rsid w:val="00405489"/>
    <w:rsid w:val="004905A0"/>
    <w:rsid w:val="004A1CF5"/>
    <w:rsid w:val="004F6BE2"/>
    <w:rsid w:val="00501F17"/>
    <w:rsid w:val="005314FE"/>
    <w:rsid w:val="0054798C"/>
    <w:rsid w:val="00566B4A"/>
    <w:rsid w:val="00577D30"/>
    <w:rsid w:val="005825CE"/>
    <w:rsid w:val="005A4B84"/>
    <w:rsid w:val="005A6AFA"/>
    <w:rsid w:val="005D7C3D"/>
    <w:rsid w:val="00604141"/>
    <w:rsid w:val="0065266D"/>
    <w:rsid w:val="00654707"/>
    <w:rsid w:val="00667BB6"/>
    <w:rsid w:val="007011C2"/>
    <w:rsid w:val="00717175"/>
    <w:rsid w:val="0075415B"/>
    <w:rsid w:val="0076687D"/>
    <w:rsid w:val="007C0F6E"/>
    <w:rsid w:val="007D0359"/>
    <w:rsid w:val="00813478"/>
    <w:rsid w:val="00832732"/>
    <w:rsid w:val="00846B16"/>
    <w:rsid w:val="008868B5"/>
    <w:rsid w:val="00914902"/>
    <w:rsid w:val="00947D1D"/>
    <w:rsid w:val="00961B37"/>
    <w:rsid w:val="00995124"/>
    <w:rsid w:val="009B02E9"/>
    <w:rsid w:val="009B082B"/>
    <w:rsid w:val="009F7832"/>
    <w:rsid w:val="00A07667"/>
    <w:rsid w:val="00A1571B"/>
    <w:rsid w:val="00A30F18"/>
    <w:rsid w:val="00A438AA"/>
    <w:rsid w:val="00A67F58"/>
    <w:rsid w:val="00A72AC6"/>
    <w:rsid w:val="00AA2B3D"/>
    <w:rsid w:val="00AB4BF4"/>
    <w:rsid w:val="00AE15C1"/>
    <w:rsid w:val="00B05BD6"/>
    <w:rsid w:val="00B356C8"/>
    <w:rsid w:val="00B7740E"/>
    <w:rsid w:val="00B91F3D"/>
    <w:rsid w:val="00BE583E"/>
    <w:rsid w:val="00C0230A"/>
    <w:rsid w:val="00C125C7"/>
    <w:rsid w:val="00C13F64"/>
    <w:rsid w:val="00C4010B"/>
    <w:rsid w:val="00C83509"/>
    <w:rsid w:val="00CA09D6"/>
    <w:rsid w:val="00CA0FC7"/>
    <w:rsid w:val="00CE3FB6"/>
    <w:rsid w:val="00D20692"/>
    <w:rsid w:val="00D676C3"/>
    <w:rsid w:val="00D821ED"/>
    <w:rsid w:val="00E10084"/>
    <w:rsid w:val="00E96B2F"/>
    <w:rsid w:val="00E977D3"/>
    <w:rsid w:val="00EA18BD"/>
    <w:rsid w:val="00EB0303"/>
    <w:rsid w:val="00ED3B39"/>
    <w:rsid w:val="00F1757F"/>
    <w:rsid w:val="00F37DA0"/>
    <w:rsid w:val="00F71190"/>
    <w:rsid w:val="00F91DEE"/>
    <w:rsid w:val="00FA128F"/>
    <w:rsid w:val="00FA2AD1"/>
    <w:rsid w:val="00FB5E20"/>
    <w:rsid w:val="00FE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2</cp:revision>
  <cp:lastPrinted>2013-07-04T06:50:00Z</cp:lastPrinted>
  <dcterms:created xsi:type="dcterms:W3CDTF">2014-06-15T19:40:00Z</dcterms:created>
  <dcterms:modified xsi:type="dcterms:W3CDTF">2014-06-15T19:40:00Z</dcterms:modified>
</cp:coreProperties>
</file>